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BFD" w:rsidRPr="00340646" w:rsidRDefault="009851A8">
      <w:pPr>
        <w:spacing w:after="0" w:line="408" w:lineRule="auto"/>
        <w:ind w:left="120"/>
        <w:jc w:val="center"/>
        <w:rPr>
          <w:lang w:val="ru-RU"/>
        </w:rPr>
      </w:pPr>
      <w:bookmarkStart w:id="0" w:name="block-19837848"/>
      <w:r w:rsidRPr="00340646">
        <w:rPr>
          <w:rFonts w:ascii="Times New Roman" w:hAnsi="Times New Roman"/>
          <w:b/>
          <w:color w:val="000000"/>
          <w:sz w:val="28"/>
          <w:lang w:val="ru-RU"/>
        </w:rPr>
        <w:t>МИНИСТЕРСТВО ПРОСВЕЩЕНИЯ РОССИЙСКОЙ ФЕДЕРАЦИИ</w:t>
      </w:r>
    </w:p>
    <w:p w:rsidR="00370BFD" w:rsidRPr="00340646" w:rsidRDefault="009851A8">
      <w:pPr>
        <w:spacing w:after="0" w:line="408" w:lineRule="auto"/>
        <w:ind w:left="120"/>
        <w:jc w:val="center"/>
        <w:rPr>
          <w:lang w:val="ru-RU"/>
        </w:rPr>
      </w:pPr>
      <w:r w:rsidRPr="00340646">
        <w:rPr>
          <w:rFonts w:ascii="Times New Roman" w:hAnsi="Times New Roman"/>
          <w:b/>
          <w:color w:val="000000"/>
          <w:sz w:val="28"/>
          <w:lang w:val="ru-RU"/>
        </w:rPr>
        <w:t>‌</w:t>
      </w:r>
      <w:bookmarkStart w:id="1" w:name="860646c2-889a-4569-8575-2a8bf8f7bf01"/>
      <w:r w:rsidRPr="00340646">
        <w:rPr>
          <w:rFonts w:ascii="Times New Roman" w:hAnsi="Times New Roman"/>
          <w:b/>
          <w:color w:val="000000"/>
          <w:sz w:val="28"/>
          <w:lang w:val="ru-RU"/>
        </w:rPr>
        <w:t>Министерство образования Ростовской области</w:t>
      </w:r>
      <w:bookmarkEnd w:id="1"/>
      <w:r w:rsidRPr="00340646">
        <w:rPr>
          <w:rFonts w:ascii="Times New Roman" w:hAnsi="Times New Roman"/>
          <w:b/>
          <w:color w:val="000000"/>
          <w:sz w:val="28"/>
          <w:lang w:val="ru-RU"/>
        </w:rPr>
        <w:t xml:space="preserve">‌‌ </w:t>
      </w:r>
    </w:p>
    <w:p w:rsidR="00370BFD" w:rsidRPr="003D6E57" w:rsidRDefault="009851A8">
      <w:pPr>
        <w:spacing w:after="0" w:line="408" w:lineRule="auto"/>
        <w:ind w:left="120"/>
        <w:jc w:val="center"/>
        <w:rPr>
          <w:lang w:val="ru-RU"/>
        </w:rPr>
      </w:pPr>
      <w:r w:rsidRPr="003D6E57">
        <w:rPr>
          <w:rFonts w:ascii="Times New Roman" w:hAnsi="Times New Roman"/>
          <w:b/>
          <w:color w:val="000000"/>
          <w:sz w:val="28"/>
          <w:lang w:val="ru-RU"/>
        </w:rPr>
        <w:t>‌</w:t>
      </w:r>
      <w:bookmarkStart w:id="2" w:name="14fc4b3a-950c-4903-a83a-e28a6ceb6a1b"/>
      <w:r w:rsidRPr="003D6E57">
        <w:rPr>
          <w:rFonts w:ascii="Times New Roman" w:hAnsi="Times New Roman"/>
          <w:b/>
          <w:color w:val="000000"/>
          <w:sz w:val="28"/>
          <w:lang w:val="ru-RU"/>
        </w:rPr>
        <w:t>МУ УО Миллеровского района</w:t>
      </w:r>
      <w:bookmarkEnd w:id="2"/>
      <w:r w:rsidRPr="003D6E57">
        <w:rPr>
          <w:rFonts w:ascii="Times New Roman" w:hAnsi="Times New Roman"/>
          <w:b/>
          <w:color w:val="000000"/>
          <w:sz w:val="28"/>
          <w:lang w:val="ru-RU"/>
        </w:rPr>
        <w:t>‌</w:t>
      </w:r>
      <w:r w:rsidRPr="003D6E57">
        <w:rPr>
          <w:rFonts w:ascii="Times New Roman" w:hAnsi="Times New Roman"/>
          <w:color w:val="000000"/>
          <w:sz w:val="28"/>
          <w:lang w:val="ru-RU"/>
        </w:rPr>
        <w:t>​</w:t>
      </w:r>
    </w:p>
    <w:p w:rsidR="00370BFD" w:rsidRPr="003D6E57" w:rsidRDefault="009851A8">
      <w:pPr>
        <w:spacing w:after="0" w:line="408" w:lineRule="auto"/>
        <w:ind w:left="120"/>
        <w:jc w:val="center"/>
        <w:rPr>
          <w:lang w:val="ru-RU"/>
        </w:rPr>
      </w:pPr>
      <w:r w:rsidRPr="003D6E57">
        <w:rPr>
          <w:rFonts w:ascii="Times New Roman" w:hAnsi="Times New Roman"/>
          <w:b/>
          <w:color w:val="000000"/>
          <w:sz w:val="28"/>
          <w:lang w:val="ru-RU"/>
        </w:rPr>
        <w:t>МБОУ гимназия № 1</w:t>
      </w:r>
    </w:p>
    <w:p w:rsidR="00370BFD" w:rsidRPr="003D6E57" w:rsidRDefault="00370BFD">
      <w:pPr>
        <w:spacing w:after="0"/>
        <w:ind w:left="120"/>
        <w:rPr>
          <w:lang w:val="ru-RU"/>
        </w:rPr>
      </w:pPr>
    </w:p>
    <w:p w:rsidR="00370BFD" w:rsidRPr="003D6E57" w:rsidRDefault="00370BFD">
      <w:pPr>
        <w:spacing w:after="0"/>
        <w:ind w:left="120"/>
        <w:rPr>
          <w:lang w:val="ru-RU"/>
        </w:rPr>
      </w:pPr>
    </w:p>
    <w:p w:rsidR="00370BFD" w:rsidRPr="003D6E57" w:rsidRDefault="00370BFD">
      <w:pPr>
        <w:spacing w:after="0"/>
        <w:ind w:left="120"/>
        <w:rPr>
          <w:lang w:val="ru-RU"/>
        </w:rPr>
      </w:pPr>
    </w:p>
    <w:p w:rsidR="00370BFD" w:rsidRPr="003D6E57" w:rsidRDefault="00370BFD">
      <w:pPr>
        <w:spacing w:after="0"/>
        <w:ind w:left="120"/>
        <w:rPr>
          <w:lang w:val="ru-RU"/>
        </w:rPr>
      </w:pPr>
    </w:p>
    <w:tbl>
      <w:tblPr>
        <w:tblW w:w="0" w:type="auto"/>
        <w:tblLook w:val="04A0"/>
      </w:tblPr>
      <w:tblGrid>
        <w:gridCol w:w="3114"/>
        <w:gridCol w:w="3115"/>
        <w:gridCol w:w="3115"/>
      </w:tblGrid>
      <w:tr w:rsidR="00675E36" w:rsidRPr="00E2220E" w:rsidTr="00675E36">
        <w:tc>
          <w:tcPr>
            <w:tcW w:w="3114" w:type="dxa"/>
          </w:tcPr>
          <w:p w:rsidR="00675E36" w:rsidRPr="0040209D" w:rsidRDefault="009851A8" w:rsidP="00675E3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75E36" w:rsidRPr="008944ED" w:rsidRDefault="009851A8" w:rsidP="00675E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МБОУ гимназии №1</w:t>
            </w:r>
          </w:p>
          <w:p w:rsidR="00675E36" w:rsidRDefault="009851A8" w:rsidP="00675E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75E36" w:rsidRPr="008944ED" w:rsidRDefault="009851A8" w:rsidP="00675E3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675E36" w:rsidRDefault="009851A8" w:rsidP="00675E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34064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75E36" w:rsidRPr="0040209D" w:rsidRDefault="00675E36" w:rsidP="00675E3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75E36" w:rsidRPr="0040209D" w:rsidRDefault="009851A8" w:rsidP="00675E3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75E36" w:rsidRPr="008944ED" w:rsidRDefault="009851A8" w:rsidP="00675E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675E36" w:rsidRDefault="009851A8" w:rsidP="00675E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75E36" w:rsidRPr="008944ED" w:rsidRDefault="009851A8" w:rsidP="00675E3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675E36" w:rsidRDefault="009851A8" w:rsidP="00675E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75E36" w:rsidRPr="0040209D" w:rsidRDefault="00675E36" w:rsidP="00675E3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75E36" w:rsidRDefault="009851A8" w:rsidP="00675E3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75E36" w:rsidRPr="008944ED" w:rsidRDefault="009851A8" w:rsidP="00675E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675E36" w:rsidRDefault="009851A8" w:rsidP="00675E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75E36" w:rsidRPr="008944ED" w:rsidRDefault="009851A8" w:rsidP="00675E3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Пономарёв Н.И.</w:t>
            </w:r>
          </w:p>
          <w:p w:rsidR="00675E36" w:rsidRDefault="009851A8" w:rsidP="00675E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75E36" w:rsidRPr="0040209D" w:rsidRDefault="00675E36" w:rsidP="00675E36">
            <w:pPr>
              <w:autoSpaceDE w:val="0"/>
              <w:autoSpaceDN w:val="0"/>
              <w:spacing w:after="120" w:line="240" w:lineRule="auto"/>
              <w:jc w:val="both"/>
              <w:rPr>
                <w:rFonts w:ascii="Times New Roman" w:eastAsia="Times New Roman" w:hAnsi="Times New Roman"/>
                <w:color w:val="000000"/>
                <w:sz w:val="24"/>
                <w:szCs w:val="24"/>
                <w:lang w:val="ru-RU"/>
              </w:rPr>
            </w:pPr>
          </w:p>
        </w:tc>
      </w:tr>
    </w:tbl>
    <w:p w:rsidR="00370BFD" w:rsidRDefault="00370BFD">
      <w:pPr>
        <w:spacing w:after="0"/>
        <w:ind w:left="120"/>
      </w:pPr>
    </w:p>
    <w:p w:rsidR="00370BFD" w:rsidRDefault="009851A8">
      <w:pPr>
        <w:spacing w:after="0"/>
        <w:ind w:left="120"/>
      </w:pPr>
      <w:r>
        <w:rPr>
          <w:rFonts w:ascii="Times New Roman" w:hAnsi="Times New Roman"/>
          <w:color w:val="000000"/>
          <w:sz w:val="28"/>
        </w:rPr>
        <w:t>‌</w:t>
      </w:r>
    </w:p>
    <w:p w:rsidR="003D6E57" w:rsidRDefault="003D6E57" w:rsidP="003D6E57">
      <w:pPr>
        <w:spacing w:after="0" w:line="408" w:lineRule="auto"/>
        <w:ind w:left="120"/>
        <w:jc w:val="center"/>
      </w:pPr>
      <w:r>
        <w:rPr>
          <w:rFonts w:ascii="Times New Roman" w:hAnsi="Times New Roman"/>
          <w:b/>
          <w:color w:val="000000"/>
          <w:sz w:val="28"/>
        </w:rPr>
        <w:t>РАБОЧАЯ ПРОГРАММА</w:t>
      </w:r>
    </w:p>
    <w:p w:rsidR="003D6E57" w:rsidRDefault="003D6E57" w:rsidP="003D6E57">
      <w:pPr>
        <w:spacing w:after="0" w:line="408" w:lineRule="auto"/>
        <w:ind w:left="120"/>
        <w:jc w:val="center"/>
      </w:pPr>
      <w:r>
        <w:rPr>
          <w:rFonts w:ascii="Times New Roman" w:hAnsi="Times New Roman"/>
          <w:color w:val="000000"/>
          <w:sz w:val="28"/>
        </w:rPr>
        <w:t>(ID 2651397)</w:t>
      </w:r>
    </w:p>
    <w:p w:rsidR="003D6E57" w:rsidRDefault="003D6E57" w:rsidP="003D6E57">
      <w:pPr>
        <w:spacing w:after="0"/>
        <w:ind w:left="120"/>
        <w:jc w:val="center"/>
      </w:pPr>
    </w:p>
    <w:p w:rsidR="003D6E57" w:rsidRPr="00675E36" w:rsidRDefault="003D6E57" w:rsidP="003D6E57">
      <w:pPr>
        <w:spacing w:after="0" w:line="408" w:lineRule="auto"/>
        <w:ind w:left="120"/>
        <w:jc w:val="center"/>
        <w:rPr>
          <w:lang w:val="ru-RU"/>
        </w:rPr>
      </w:pPr>
      <w:r w:rsidRPr="00675E36">
        <w:rPr>
          <w:rFonts w:ascii="Times New Roman" w:hAnsi="Times New Roman"/>
          <w:b/>
          <w:color w:val="000000"/>
          <w:sz w:val="28"/>
          <w:lang w:val="ru-RU"/>
        </w:rPr>
        <w:t>учебного предмета «Математика»</w:t>
      </w:r>
    </w:p>
    <w:p w:rsidR="003D6E57" w:rsidRPr="00675E36" w:rsidRDefault="003D6E57" w:rsidP="003D6E57">
      <w:pPr>
        <w:spacing w:after="0" w:line="408" w:lineRule="auto"/>
        <w:ind w:left="120"/>
        <w:jc w:val="center"/>
        <w:rPr>
          <w:lang w:val="ru-RU"/>
        </w:rPr>
      </w:pPr>
      <w:r w:rsidRPr="00675E36">
        <w:rPr>
          <w:rFonts w:ascii="Times New Roman" w:hAnsi="Times New Roman"/>
          <w:color w:val="000000"/>
          <w:sz w:val="28"/>
          <w:lang w:val="ru-RU"/>
        </w:rPr>
        <w:t>для обучающихся 1</w:t>
      </w:r>
      <w:r w:rsidRPr="00675E36">
        <w:rPr>
          <w:rFonts w:ascii="Calibri" w:hAnsi="Calibri"/>
          <w:color w:val="000000"/>
          <w:sz w:val="28"/>
          <w:lang w:val="ru-RU"/>
        </w:rPr>
        <w:t xml:space="preserve">– </w:t>
      </w:r>
      <w:r w:rsidRPr="00675E36">
        <w:rPr>
          <w:rFonts w:ascii="Times New Roman" w:hAnsi="Times New Roman"/>
          <w:color w:val="000000"/>
          <w:sz w:val="28"/>
          <w:lang w:val="ru-RU"/>
        </w:rPr>
        <w:t>4 классов</w:t>
      </w:r>
    </w:p>
    <w:p w:rsidR="003D6E57" w:rsidRDefault="003D6E57" w:rsidP="003D6E57">
      <w:pPr>
        <w:spacing w:after="0"/>
        <w:ind w:left="120"/>
        <w:jc w:val="center"/>
        <w:rPr>
          <w:lang w:val="ru-RU"/>
        </w:rPr>
      </w:pPr>
      <w:r>
        <w:rPr>
          <w:lang w:val="ru-RU"/>
        </w:rPr>
        <w:t>1класс</w:t>
      </w:r>
    </w:p>
    <w:p w:rsidR="003D6E57" w:rsidRPr="00340646" w:rsidRDefault="003D6E57" w:rsidP="003D6E57">
      <w:pPr>
        <w:spacing w:after="0"/>
        <w:ind w:left="120"/>
        <w:jc w:val="center"/>
        <w:rPr>
          <w:lang w:val="ru-RU"/>
        </w:rPr>
      </w:pPr>
    </w:p>
    <w:p w:rsidR="003D6E57" w:rsidRDefault="003D6E57" w:rsidP="003D6E57">
      <w:pPr>
        <w:spacing w:after="0"/>
        <w:ind w:left="120"/>
        <w:jc w:val="center"/>
      </w:pPr>
    </w:p>
    <w:p w:rsidR="003D6E57" w:rsidRPr="003D6E57" w:rsidRDefault="003D6E57" w:rsidP="003D6E57">
      <w:pPr>
        <w:ind w:left="120"/>
        <w:jc w:val="center"/>
        <w:rPr>
          <w:sz w:val="24"/>
          <w:szCs w:val="24"/>
        </w:rPr>
      </w:pPr>
      <w:r w:rsidRPr="003D6E57">
        <w:rPr>
          <w:sz w:val="24"/>
          <w:szCs w:val="24"/>
        </w:rPr>
        <w:t>Составитель: Садовская Маргарита Ивановна</w:t>
      </w:r>
    </w:p>
    <w:p w:rsidR="003D6E57" w:rsidRPr="00675E36" w:rsidRDefault="003D6E57" w:rsidP="003D6E57">
      <w:pPr>
        <w:ind w:left="120"/>
        <w:jc w:val="center"/>
        <w:rPr>
          <w:sz w:val="24"/>
          <w:szCs w:val="24"/>
          <w:lang w:val="ru-RU"/>
        </w:rPr>
      </w:pPr>
      <w:r w:rsidRPr="003D6E57">
        <w:rPr>
          <w:sz w:val="24"/>
          <w:szCs w:val="24"/>
        </w:rPr>
        <w:t xml:space="preserve">              </w:t>
      </w:r>
      <w:r w:rsidRPr="00675E36">
        <w:rPr>
          <w:sz w:val="24"/>
          <w:szCs w:val="24"/>
          <w:lang w:val="ru-RU"/>
        </w:rPr>
        <w:t>учитель начальных классов,</w:t>
      </w:r>
    </w:p>
    <w:p w:rsidR="003D6E57" w:rsidRPr="00675E36" w:rsidRDefault="003D6E57" w:rsidP="003D6E57">
      <w:pPr>
        <w:ind w:left="120"/>
        <w:jc w:val="center"/>
        <w:rPr>
          <w:sz w:val="24"/>
          <w:szCs w:val="24"/>
          <w:lang w:val="ru-RU"/>
        </w:rPr>
      </w:pPr>
      <w:r w:rsidRPr="00675E36">
        <w:rPr>
          <w:sz w:val="24"/>
          <w:szCs w:val="24"/>
          <w:lang w:val="ru-RU"/>
        </w:rPr>
        <w:t xml:space="preserve">                             высшей квалификационной категории</w:t>
      </w:r>
    </w:p>
    <w:p w:rsidR="003D6E57" w:rsidRPr="00675E36" w:rsidRDefault="003D6E57" w:rsidP="003D6E57">
      <w:pPr>
        <w:ind w:left="120"/>
        <w:jc w:val="center"/>
        <w:rPr>
          <w:lang w:val="ru-RU"/>
        </w:rPr>
      </w:pPr>
    </w:p>
    <w:p w:rsidR="003D6E57" w:rsidRPr="00675E36" w:rsidRDefault="003D6E57" w:rsidP="003D6E57">
      <w:pPr>
        <w:spacing w:after="0"/>
        <w:ind w:left="120"/>
        <w:jc w:val="center"/>
        <w:rPr>
          <w:lang w:val="ru-RU"/>
        </w:rPr>
      </w:pPr>
    </w:p>
    <w:p w:rsidR="003D6E57" w:rsidRPr="00675E36" w:rsidRDefault="003D6E57" w:rsidP="003D6E57">
      <w:pPr>
        <w:spacing w:after="0"/>
        <w:ind w:left="120"/>
        <w:jc w:val="center"/>
        <w:rPr>
          <w:lang w:val="ru-RU"/>
        </w:rPr>
      </w:pPr>
    </w:p>
    <w:p w:rsidR="00370BFD" w:rsidRPr="00675E36" w:rsidRDefault="00370BFD">
      <w:pPr>
        <w:spacing w:after="0"/>
        <w:ind w:left="120"/>
        <w:rPr>
          <w:lang w:val="ru-RU"/>
        </w:rPr>
      </w:pPr>
    </w:p>
    <w:p w:rsidR="00370BFD" w:rsidRDefault="003D6E57">
      <w:pPr>
        <w:spacing w:after="0"/>
        <w:ind w:left="120"/>
      </w:pPr>
      <w:bookmarkStart w:id="3" w:name="6efb4b3f-b311-4243-8bdc-9c68fbe3f27d"/>
      <w:r>
        <w:rPr>
          <w:rFonts w:ascii="Times New Roman" w:hAnsi="Times New Roman"/>
          <w:b/>
          <w:color w:val="000000"/>
          <w:sz w:val="28"/>
          <w:lang w:val="ru-RU"/>
        </w:rPr>
        <w:lastRenderedPageBreak/>
        <w:t xml:space="preserve">                                                   </w:t>
      </w:r>
      <w:r>
        <w:rPr>
          <w:rFonts w:ascii="Times New Roman" w:hAnsi="Times New Roman"/>
          <w:b/>
          <w:color w:val="000000"/>
          <w:sz w:val="28"/>
        </w:rPr>
        <w:t>г. Миллерово</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370BFD" w:rsidRDefault="00370BFD">
      <w:pPr>
        <w:spacing w:after="0"/>
        <w:ind w:left="120"/>
      </w:pPr>
    </w:p>
    <w:p w:rsidR="00370BFD" w:rsidRDefault="00370BFD">
      <w:pPr>
        <w:spacing w:after="0"/>
        <w:ind w:left="120"/>
        <w:jc w:val="center"/>
      </w:pPr>
    </w:p>
    <w:p w:rsidR="00370BFD" w:rsidRDefault="00370BFD">
      <w:pPr>
        <w:spacing w:after="0"/>
        <w:ind w:left="120"/>
        <w:jc w:val="center"/>
      </w:pPr>
    </w:p>
    <w:p w:rsidR="00370BFD" w:rsidRDefault="00370BFD">
      <w:pPr>
        <w:spacing w:after="0"/>
        <w:ind w:left="120"/>
        <w:jc w:val="center"/>
      </w:pPr>
    </w:p>
    <w:p w:rsidR="00370BFD" w:rsidRDefault="00370BFD">
      <w:pPr>
        <w:spacing w:after="0"/>
        <w:ind w:left="120"/>
        <w:jc w:val="center"/>
      </w:pPr>
    </w:p>
    <w:p w:rsidR="00370BFD" w:rsidRDefault="00370BFD">
      <w:pPr>
        <w:spacing w:after="0"/>
        <w:ind w:left="120"/>
        <w:jc w:val="center"/>
      </w:pPr>
    </w:p>
    <w:p w:rsidR="00370BFD" w:rsidRDefault="00370BFD">
      <w:pPr>
        <w:spacing w:after="0"/>
        <w:ind w:left="120"/>
        <w:jc w:val="center"/>
      </w:pPr>
    </w:p>
    <w:p w:rsidR="00370BFD" w:rsidRDefault="00370BFD">
      <w:pPr>
        <w:spacing w:after="0"/>
        <w:ind w:left="120"/>
        <w:jc w:val="center"/>
      </w:pPr>
    </w:p>
    <w:p w:rsidR="00370BFD" w:rsidRDefault="009851A8">
      <w:pPr>
        <w:spacing w:after="0"/>
        <w:ind w:left="120"/>
        <w:jc w:val="center"/>
      </w:pPr>
      <w:r>
        <w:rPr>
          <w:rFonts w:ascii="Times New Roman" w:hAnsi="Times New Roman"/>
          <w:color w:val="000000"/>
          <w:sz w:val="28"/>
        </w:rPr>
        <w:t>​</w:t>
      </w:r>
    </w:p>
    <w:p w:rsidR="00370BFD" w:rsidRDefault="00370BFD">
      <w:pPr>
        <w:spacing w:after="0"/>
        <w:ind w:left="120"/>
      </w:pPr>
    </w:p>
    <w:p w:rsidR="00370BFD" w:rsidRDefault="00370BFD">
      <w:pPr>
        <w:sectPr w:rsidR="00370BFD">
          <w:pgSz w:w="11906" w:h="16383"/>
          <w:pgMar w:top="1134" w:right="850" w:bottom="1134" w:left="1701" w:header="720" w:footer="720" w:gutter="0"/>
          <w:cols w:space="720"/>
        </w:sectPr>
      </w:pPr>
    </w:p>
    <w:p w:rsidR="00370BFD" w:rsidRDefault="009851A8">
      <w:pPr>
        <w:spacing w:after="0" w:line="264" w:lineRule="auto"/>
        <w:ind w:left="120"/>
        <w:jc w:val="both"/>
      </w:pPr>
      <w:bookmarkStart w:id="5" w:name="block-19837850"/>
      <w:bookmarkEnd w:id="0"/>
      <w:r>
        <w:rPr>
          <w:rFonts w:ascii="Times New Roman" w:hAnsi="Times New Roman"/>
          <w:b/>
          <w:color w:val="000000"/>
          <w:sz w:val="28"/>
        </w:rPr>
        <w:lastRenderedPageBreak/>
        <w:t>ПОЯСНИТЕЛЬНАЯ ЗАПИСКА</w:t>
      </w:r>
    </w:p>
    <w:p w:rsidR="00370BFD" w:rsidRDefault="00370BFD">
      <w:pPr>
        <w:spacing w:after="0" w:line="264" w:lineRule="auto"/>
        <w:ind w:left="120"/>
        <w:jc w:val="both"/>
      </w:pP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40646">
        <w:rPr>
          <w:rFonts w:ascii="Calibri" w:hAnsi="Calibri"/>
          <w:color w:val="000000"/>
          <w:sz w:val="28"/>
          <w:lang w:val="ru-RU"/>
        </w:rPr>
        <w:t xml:space="preserve">– </w:t>
      </w:r>
      <w:r w:rsidRPr="00340646">
        <w:rPr>
          <w:rFonts w:ascii="Times New Roman" w:hAnsi="Times New Roman"/>
          <w:color w:val="000000"/>
          <w:sz w:val="28"/>
          <w:lang w:val="ru-RU"/>
        </w:rPr>
        <w:t>целое»,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меньше», «равно</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340646">
        <w:rPr>
          <w:rFonts w:ascii="Times New Roman" w:hAnsi="Times New Roman"/>
          <w:color w:val="000000"/>
          <w:sz w:val="28"/>
          <w:lang w:val="ru-RU"/>
        </w:rPr>
        <w:t>обучающемуся</w:t>
      </w:r>
      <w:proofErr w:type="gramEnd"/>
      <w:r w:rsidRPr="00340646">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340646">
        <w:rPr>
          <w:rFonts w:ascii="Times New Roman" w:hAnsi="Times New Roman"/>
          <w:color w:val="000000"/>
          <w:sz w:val="28"/>
          <w:lang w:val="ru-RU"/>
        </w:rPr>
        <w:t>обучающимся</w:t>
      </w:r>
      <w:proofErr w:type="gramEnd"/>
      <w:r w:rsidRPr="00340646">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340646">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w:t>
      </w:r>
      <w:bookmarkStart w:id="6" w:name="bc284a2b-8dc7-47b2-bec2-e0e566c832dd"/>
      <w:r w:rsidRPr="0034064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340646">
        <w:rPr>
          <w:rFonts w:ascii="Times New Roman" w:hAnsi="Times New Roman"/>
          <w:color w:val="000000"/>
          <w:sz w:val="28"/>
          <w:lang w:val="ru-RU"/>
        </w:rPr>
        <w:t>‌‌</w:t>
      </w:r>
    </w:p>
    <w:p w:rsidR="00370BFD" w:rsidRPr="00340646" w:rsidRDefault="00370BFD">
      <w:pPr>
        <w:rPr>
          <w:lang w:val="ru-RU"/>
        </w:rPr>
        <w:sectPr w:rsidR="00370BFD" w:rsidRPr="00340646">
          <w:pgSz w:w="11906" w:h="16383"/>
          <w:pgMar w:top="1134" w:right="850" w:bottom="1134" w:left="1701" w:header="720" w:footer="720" w:gutter="0"/>
          <w:cols w:space="720"/>
        </w:sectPr>
      </w:pPr>
    </w:p>
    <w:p w:rsidR="00370BFD" w:rsidRPr="00340646" w:rsidRDefault="009851A8">
      <w:pPr>
        <w:spacing w:after="0" w:line="264" w:lineRule="auto"/>
        <w:ind w:left="120"/>
        <w:jc w:val="both"/>
        <w:rPr>
          <w:lang w:val="ru-RU"/>
        </w:rPr>
      </w:pPr>
      <w:bookmarkStart w:id="7" w:name="block-19837843"/>
      <w:bookmarkEnd w:id="5"/>
      <w:r w:rsidRPr="00340646">
        <w:rPr>
          <w:rFonts w:ascii="Times New Roman" w:hAnsi="Times New Roman"/>
          <w:b/>
          <w:color w:val="000000"/>
          <w:sz w:val="28"/>
          <w:lang w:val="ru-RU"/>
        </w:rPr>
        <w:lastRenderedPageBreak/>
        <w:t>СОДЕРЖАНИЕ ОБУЧЕНИЯ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1 КЛАСС</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Числа и величины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Арифметические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Текстовые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Пространственные отношения и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справа», «сверху</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снизу», «между».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Математическая информация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наблюдать математические объекты (числа, величины)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обнаруживать общее и различное в записи арифметических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наблюдать действие измерительных приборов;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два объекта, два числа;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распределять объекты на группы по заданному основанию;</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копировать изученные фигуры, рисовать от руки по собственному замыслу;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приводить примеры чисел,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соблюдать последовательность при количественном и порядковом счёте.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читать таблицу, извлекать информацию, представленную в табличной форме.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комментировать ход сравнения двух объектов;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и использовать математические знаки;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строить предложения относительно заданного набора объектов.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принимать учебную задачу, удерживать её в процессе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действовать в соответствии с предложенным образцом, инструкцией;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Совместная деятельность способствует формированию умений: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2 КЛАСС</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Числа и величины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340646">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Арифметические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34064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Текстовые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Пространственные отношения и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340646">
        <w:rPr>
          <w:rFonts w:ascii="Times New Roman" w:hAnsi="Times New Roman"/>
          <w:color w:val="000000"/>
          <w:sz w:val="28"/>
          <w:lang w:val="ru-RU"/>
        </w:rPr>
        <w:t>ломаной</w:t>
      </w:r>
      <w:proofErr w:type="gramEnd"/>
      <w:r w:rsidRPr="00340646">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Математическая информация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340646">
        <w:rPr>
          <w:rFonts w:ascii="Times New Roman" w:hAnsi="Times New Roman"/>
          <w:color w:val="000000"/>
          <w:sz w:val="28"/>
          <w:lang w:val="ru-RU"/>
        </w:rPr>
        <w:t xml:space="preserve"> Конструирование утверждений с использованием слов «каждый», «все».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наблюдать математические отношения (часть – целое, больше – меньше)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обнаруживать модели геометрических фигур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вести поиск различных решений задачи (расчётной, с геометрическим содержанием);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подбирать примеры, подтверждающие суждение, вывод, ответ.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дополнять модели (схемы, изображения) готовыми числовыми данными.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комментировать ход вычислений;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объяснять выбор величины, соответствующей ситуации измерения;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текстовую задачу с заданным отношением (готовым решением) по образцу;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называть числа, величины, геометрические фигуры, обладающие заданным свойством;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записывать, читать число, числовое выражение;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конструировать утверждения с использованием слов «каждый», «все».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находить с помощью учителя причину возникшей ошибки или затруднения.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умения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совместно с учителем оценивать результаты выполнения общей работы.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lastRenderedPageBreak/>
        <w:t>3 КЛАСС</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Числа и величины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легче на…», «тяжелее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легче в…». </w:t>
      </w:r>
      <w:proofErr w:type="gramEnd"/>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Стоимость (единицы – рубль, копейка), установление отношения «дороже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дешевле на…», «дороже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дешевле в…».</w:t>
      </w:r>
      <w:proofErr w:type="gramEnd"/>
      <w:r w:rsidRPr="00340646">
        <w:rPr>
          <w:rFonts w:ascii="Times New Roman" w:hAnsi="Times New Roman"/>
          <w:color w:val="000000"/>
          <w:sz w:val="28"/>
          <w:lang w:val="ru-RU"/>
        </w:rPr>
        <w:t xml:space="preserve"> Соотношение «цена, количество, стоимость» в практической ситуации. </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Время (единица времени – секунда), установление отношения «быстрее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медленнее на…», «быстрее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медленнее в…».</w:t>
      </w:r>
      <w:proofErr w:type="gramEnd"/>
      <w:r w:rsidRPr="00340646">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Арифметические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Письменное сложение, вычитание чисел в пределах 1000. Действия с числами 0 и 1.</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Переместительное, сочетательное свойства сложения, умножения при вычислениях.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Нахождение неизвестного компонента арифметического действия.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Однородные величины: сложение и вычитание.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Текстовые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340646">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меньше на…»,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340646">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Пространственные отношения и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Периметр многоугольника: измерение, вычисление, запись равенства.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Математическая информация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Классификация объектов по двум признакам.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340646">
        <w:rPr>
          <w:rFonts w:ascii="Times New Roman" w:hAnsi="Times New Roman"/>
          <w:color w:val="000000"/>
          <w:sz w:val="28"/>
          <w:lang w:val="ru-RU"/>
        </w:rPr>
        <w:t>Логические рассуждения</w:t>
      </w:r>
      <w:proofErr w:type="gramEnd"/>
      <w:r w:rsidRPr="00340646">
        <w:rPr>
          <w:rFonts w:ascii="Times New Roman" w:hAnsi="Times New Roman"/>
          <w:color w:val="000000"/>
          <w:sz w:val="28"/>
          <w:lang w:val="ru-RU"/>
        </w:rPr>
        <w:t xml:space="preserve"> со связками «если …, то …», «поэтому», «значит».</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приём вычисления, выполнения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прикидывать размеры фигуры, её элементов;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понимать смысл зависимостей и математических отношений, описанных в задаче;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и использовать разные приёмы и алгоритмы вычисления;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соотносить начало, окончание, продолжительность события в практической ситуации;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моделировать предложенную практическую ситуацию;</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последовательность событий, действий сюжета текстовой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информацию, представленную в разных формах;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заполнять таблицы сложения и умножения, дополнять данными чертёж;</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соответствие между различными записями решения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математическую терминологию для описания отношений и зависимостей;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строить речевые высказывания для решения задач, составлять текстовую задачу;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объяснять на примерах отношения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меньше </w:t>
      </w:r>
      <w:proofErr w:type="gramStart"/>
      <w:r w:rsidRPr="00340646">
        <w:rPr>
          <w:rFonts w:ascii="Times New Roman" w:hAnsi="Times New Roman"/>
          <w:color w:val="000000"/>
          <w:sz w:val="28"/>
          <w:lang w:val="ru-RU"/>
        </w:rPr>
        <w:t>на</w:t>
      </w:r>
      <w:proofErr w:type="gramEnd"/>
      <w:r w:rsidRPr="00340646">
        <w:rPr>
          <w:rFonts w:ascii="Times New Roman" w:hAnsi="Times New Roman"/>
          <w:color w:val="000000"/>
          <w:sz w:val="28"/>
          <w:lang w:val="ru-RU"/>
        </w:rPr>
        <w:t>…», «больше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меньше в…», «равно»;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математическую символику для составления числовых выражений;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участвовать в обсуждении ошибок в ходе и результате выполнения вычисления.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проверять ход и результат выполнения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вести поиск ошибок, характеризовать их и исправлять;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формулировать ответ (вывод), подтверждать его объяснением, расчётами;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умения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совместно прикидку и оценку результата выполнения общей работы.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4 КЛАСС</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Числа и величины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Величины: сравнение объектов по массе, длине, площади, вместимости.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Единицы массы (</w:t>
      </w:r>
      <w:r w:rsidRPr="00340646">
        <w:rPr>
          <w:rFonts w:ascii="Times New Roman" w:hAnsi="Times New Roman"/>
          <w:color w:val="333333"/>
          <w:sz w:val="28"/>
          <w:lang w:val="ru-RU"/>
        </w:rPr>
        <w:t>центнер, тонна</w:t>
      </w:r>
      <w:proofErr w:type="gramStart"/>
      <w:r w:rsidRPr="00340646">
        <w:rPr>
          <w:rFonts w:ascii="Times New Roman" w:hAnsi="Times New Roman"/>
          <w:color w:val="333333"/>
          <w:sz w:val="28"/>
          <w:lang w:val="ru-RU"/>
        </w:rPr>
        <w:t>)</w:t>
      </w:r>
      <w:r w:rsidRPr="00340646">
        <w:rPr>
          <w:rFonts w:ascii="Times New Roman" w:hAnsi="Times New Roman"/>
          <w:color w:val="000000"/>
          <w:sz w:val="28"/>
          <w:lang w:val="ru-RU"/>
        </w:rPr>
        <w:t>и</w:t>
      </w:r>
      <w:proofErr w:type="gramEnd"/>
      <w:r w:rsidRPr="00340646">
        <w:rPr>
          <w:rFonts w:ascii="Times New Roman" w:hAnsi="Times New Roman"/>
          <w:color w:val="000000"/>
          <w:sz w:val="28"/>
          <w:lang w:val="ru-RU"/>
        </w:rPr>
        <w:t xml:space="preserve"> соотношения между ними.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Единицы времени (сутки, неделя, месяц, год, век), соотношения между ними.</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340646">
        <w:rPr>
          <w:rFonts w:ascii="Times New Roman" w:hAnsi="Times New Roman"/>
          <w:color w:val="000000"/>
          <w:sz w:val="28"/>
          <w:lang w:val="ru-RU"/>
        </w:rPr>
        <w:t xml:space="preserve"> Соотношение между единицами в пределах 100 000.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Доля величины времени, массы, длины.</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lastRenderedPageBreak/>
        <w:t>Арифметические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Умножение и деление величины на однозначное число.</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Текстовые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340646">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340646">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Пространственные отношения и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Наглядные представления о симметрии.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340646">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Периметр, площадь фигуры, составленной из двух </w:t>
      </w:r>
      <w:r w:rsidRPr="00340646">
        <w:rPr>
          <w:rFonts w:ascii="Calibri" w:hAnsi="Calibri"/>
          <w:color w:val="000000"/>
          <w:sz w:val="28"/>
          <w:lang w:val="ru-RU"/>
        </w:rPr>
        <w:t xml:space="preserve">– </w:t>
      </w:r>
      <w:r w:rsidRPr="00340646">
        <w:rPr>
          <w:rFonts w:ascii="Times New Roman" w:hAnsi="Times New Roman"/>
          <w:color w:val="000000"/>
          <w:sz w:val="28"/>
          <w:lang w:val="ru-RU"/>
        </w:rPr>
        <w:t>трёх прямоугольников (квадратов).</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Математическая информация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340646">
        <w:rPr>
          <w:rFonts w:ascii="Times New Roman" w:hAnsi="Times New Roman"/>
          <w:color w:val="000000"/>
          <w:sz w:val="28"/>
          <w:lang w:val="ru-RU"/>
        </w:rPr>
        <w:t>логических рассуждений</w:t>
      </w:r>
      <w:proofErr w:type="gramEnd"/>
      <w:r w:rsidRPr="00340646">
        <w:rPr>
          <w:rFonts w:ascii="Times New Roman" w:hAnsi="Times New Roman"/>
          <w:color w:val="000000"/>
          <w:sz w:val="28"/>
          <w:lang w:val="ru-RU"/>
        </w:rPr>
        <w:t xml:space="preserve"> при решении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340646">
        <w:rPr>
          <w:rFonts w:ascii="Times New Roman" w:hAnsi="Times New Roman"/>
          <w:color w:val="000000"/>
          <w:sz w:val="28"/>
          <w:lang w:val="ru-RU"/>
        </w:rPr>
        <w:t>обучающихся</w:t>
      </w:r>
      <w:proofErr w:type="gramEnd"/>
      <w:r w:rsidRPr="00340646">
        <w:rPr>
          <w:rFonts w:ascii="Times New Roman" w:hAnsi="Times New Roman"/>
          <w:color w:val="000000"/>
          <w:sz w:val="28"/>
          <w:lang w:val="ru-RU"/>
        </w:rPr>
        <w:t xml:space="preserve"> начального общего образования).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Алгоритмы решения изученных учебных и практических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обнаруживать модели изученных геометрических фигур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340646">
        <w:rPr>
          <w:rFonts w:ascii="Times New Roman" w:hAnsi="Times New Roman"/>
          <w:color w:val="000000"/>
          <w:sz w:val="28"/>
          <w:lang w:val="ru-RU"/>
        </w:rPr>
        <w:t>ломаная</w:t>
      </w:r>
      <w:proofErr w:type="gramEnd"/>
      <w:r w:rsidRPr="00340646">
        <w:rPr>
          <w:rFonts w:ascii="Times New Roman" w:hAnsi="Times New Roman"/>
          <w:color w:val="000000"/>
          <w:sz w:val="28"/>
          <w:lang w:val="ru-RU"/>
        </w:rPr>
        <w:t xml:space="preserve"> определённой длины, квадрат с заданным периметром);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классифицировать объекты по 1–2 выбранным признакам;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представлять информацию в разных формах;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извлекать и интерпретировать информацию, представленную в таблице, на диаграмме;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читать числовое выражение;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описывать практическую ситуацию с использованием изученной терминологии;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инструкцию, записывать рассуждение;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самостоятельно выполнять прикидку и оценку результата измерений;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исправлять, прогнозировать ошибки и трудности в решении учебной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 обучающегося будут сформированы следующие умения совместной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34064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70BFD" w:rsidRPr="00340646" w:rsidRDefault="00370BFD">
      <w:pPr>
        <w:rPr>
          <w:lang w:val="ru-RU"/>
        </w:rPr>
        <w:sectPr w:rsidR="00370BFD" w:rsidRPr="00340646">
          <w:pgSz w:w="11906" w:h="16383"/>
          <w:pgMar w:top="1134" w:right="850" w:bottom="1134" w:left="1701" w:header="720" w:footer="720" w:gutter="0"/>
          <w:cols w:space="720"/>
        </w:sectPr>
      </w:pPr>
    </w:p>
    <w:p w:rsidR="00370BFD" w:rsidRPr="00340646" w:rsidRDefault="009851A8">
      <w:pPr>
        <w:spacing w:after="0" w:line="264" w:lineRule="auto"/>
        <w:ind w:left="120"/>
        <w:jc w:val="both"/>
        <w:rPr>
          <w:lang w:val="ru-RU"/>
        </w:rPr>
      </w:pPr>
      <w:bookmarkStart w:id="8" w:name="block-19837844"/>
      <w:bookmarkEnd w:id="7"/>
      <w:r w:rsidRPr="0034064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ЛИЧНОСТНЫЕ РЕЗУЛЬТАТЫ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340646">
        <w:rPr>
          <w:rFonts w:ascii="Times New Roman" w:hAnsi="Times New Roman"/>
          <w:color w:val="000000"/>
          <w:sz w:val="28"/>
          <w:lang w:val="ru-RU"/>
        </w:rPr>
        <w:t>у</w:t>
      </w:r>
      <w:proofErr w:type="gramEnd"/>
      <w:r w:rsidRPr="00340646">
        <w:rPr>
          <w:rFonts w:ascii="Times New Roman" w:hAnsi="Times New Roman"/>
          <w:color w:val="000000"/>
          <w:sz w:val="28"/>
          <w:lang w:val="ru-RU"/>
        </w:rPr>
        <w:t xml:space="preserve"> обучающегося будут сформированы следующие личностные результаты: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осваивать навыки организации безопасного поведения в информационной среде;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МЕТАПРЕДМЕТНЫЕ РЕЗУЛЬТАТЫ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Познавательные универсальные учебные действия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Базовые логические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340646">
        <w:rPr>
          <w:rFonts w:ascii="Calibri" w:hAnsi="Calibri"/>
          <w:color w:val="000000"/>
          <w:sz w:val="28"/>
          <w:lang w:val="ru-RU"/>
        </w:rPr>
        <w:t xml:space="preserve">– </w:t>
      </w:r>
      <w:r w:rsidRPr="00340646">
        <w:rPr>
          <w:rFonts w:ascii="Times New Roman" w:hAnsi="Times New Roman"/>
          <w:color w:val="000000"/>
          <w:sz w:val="28"/>
          <w:lang w:val="ru-RU"/>
        </w:rPr>
        <w:t>целое», «причина</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следствие», </w:t>
      </w:r>
      <w:r w:rsidRPr="00340646">
        <w:rPr>
          <w:rFonts w:ascii="Calibri" w:hAnsi="Calibri"/>
          <w:color w:val="000000"/>
          <w:sz w:val="28"/>
          <w:lang w:val="ru-RU"/>
        </w:rPr>
        <w:t>«</w:t>
      </w:r>
      <w:r w:rsidRPr="00340646">
        <w:rPr>
          <w:rFonts w:ascii="Times New Roman" w:hAnsi="Times New Roman"/>
          <w:color w:val="000000"/>
          <w:sz w:val="28"/>
          <w:lang w:val="ru-RU"/>
        </w:rPr>
        <w:t>протяжённость</w:t>
      </w:r>
      <w:r w:rsidRPr="00340646">
        <w:rPr>
          <w:rFonts w:ascii="Calibri" w:hAnsi="Calibri"/>
          <w:color w:val="000000"/>
          <w:sz w:val="28"/>
          <w:lang w:val="ru-RU"/>
        </w:rPr>
        <w:t>»</w:t>
      </w:r>
      <w:r w:rsidRPr="00340646">
        <w:rPr>
          <w:rFonts w:ascii="Times New Roman" w:hAnsi="Times New Roman"/>
          <w:color w:val="000000"/>
          <w:sz w:val="28"/>
          <w:lang w:val="ru-RU"/>
        </w:rPr>
        <w:t>);</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Базовые исследовательские действия: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применять изученные методы познания (измерение, моделирование, перебор вариантов).</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Работа с информацией: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Коммуникативные универсальные учебные действия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Общение: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утверждения, проверять их истинность;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комментировать процесс вычисления, построения, решения;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объяснять полученный ответ с использованием изученной терминологии;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340646">
        <w:rPr>
          <w:rFonts w:ascii="Times New Roman" w:hAnsi="Times New Roman"/>
          <w:color w:val="000000"/>
          <w:sz w:val="28"/>
          <w:lang w:val="ru-RU"/>
        </w:rPr>
        <w:t>деформированные</w:t>
      </w:r>
      <w:proofErr w:type="gramEnd"/>
      <w:r w:rsidRPr="00340646">
        <w:rPr>
          <w:rFonts w:ascii="Times New Roman" w:hAnsi="Times New Roman"/>
          <w:color w:val="000000"/>
          <w:sz w:val="28"/>
          <w:lang w:val="ru-RU"/>
        </w:rPr>
        <w:t>;</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самостоятельно составлять тексты заданий, аналогичные </w:t>
      </w:r>
      <w:proofErr w:type="gramStart"/>
      <w:r w:rsidRPr="00340646">
        <w:rPr>
          <w:rFonts w:ascii="Times New Roman" w:hAnsi="Times New Roman"/>
          <w:color w:val="000000"/>
          <w:sz w:val="28"/>
          <w:lang w:val="ru-RU"/>
        </w:rPr>
        <w:t>типовым</w:t>
      </w:r>
      <w:proofErr w:type="gramEnd"/>
      <w:r w:rsidRPr="00340646">
        <w:rPr>
          <w:rFonts w:ascii="Times New Roman" w:hAnsi="Times New Roman"/>
          <w:color w:val="000000"/>
          <w:sz w:val="28"/>
          <w:lang w:val="ru-RU"/>
        </w:rPr>
        <w:t xml:space="preserve"> изученным.</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Регулятивные универсальные учебные действия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Самоорганизация: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планировать действия по решению учебной задачи для получения результата;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Самоконтроль (рефлексия):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осуществлять контроль процесса и результата своей деятельности;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и при необходимости корректировать способы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оценивать рациональность своих действий, давать им качественную характеристику.</w:t>
      </w:r>
    </w:p>
    <w:p w:rsidR="00370BFD" w:rsidRPr="00340646" w:rsidRDefault="009851A8">
      <w:pPr>
        <w:spacing w:after="0" w:line="264" w:lineRule="auto"/>
        <w:ind w:firstLine="600"/>
        <w:jc w:val="both"/>
        <w:rPr>
          <w:lang w:val="ru-RU"/>
        </w:rPr>
      </w:pPr>
      <w:r w:rsidRPr="00340646">
        <w:rPr>
          <w:rFonts w:ascii="Times New Roman" w:hAnsi="Times New Roman"/>
          <w:b/>
          <w:color w:val="000000"/>
          <w:sz w:val="28"/>
          <w:lang w:val="ru-RU"/>
        </w:rPr>
        <w:t>Совместная деятельность: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34064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b/>
          <w:color w:val="000000"/>
          <w:sz w:val="28"/>
          <w:lang w:val="ru-RU"/>
        </w:rPr>
        <w:t>ПРЕДМЕТНЫЕ РЕЗУЛЬТАТЫ</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color w:val="000000"/>
          <w:sz w:val="28"/>
          <w:lang w:val="ru-RU"/>
        </w:rPr>
        <w:t>К концу обучения в</w:t>
      </w:r>
      <w:r w:rsidRPr="00340646">
        <w:rPr>
          <w:rFonts w:ascii="Times New Roman" w:hAnsi="Times New Roman"/>
          <w:b/>
          <w:color w:val="000000"/>
          <w:sz w:val="28"/>
          <w:lang w:val="ru-RU"/>
        </w:rPr>
        <w:t xml:space="preserve"> 1 классе</w:t>
      </w:r>
      <w:r w:rsidRPr="00340646">
        <w:rPr>
          <w:rFonts w:ascii="Times New Roman" w:hAnsi="Times New Roman"/>
          <w:color w:val="000000"/>
          <w:sz w:val="28"/>
          <w:lang w:val="ru-RU"/>
        </w:rPr>
        <w:t xml:space="preserve"> у обучающегося будут сформированы следующие умения: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записывать, сравнивать, упорядочивать числа от 0 до 20;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пересчитывать различные объекты, устанавливать порядковый номер объекта;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числа, большее или меньшее данного числа на заданное число;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340646">
        <w:rPr>
          <w:rFonts w:ascii="Calibri" w:hAnsi="Calibri"/>
          <w:color w:val="000000"/>
          <w:sz w:val="28"/>
          <w:lang w:val="ru-RU"/>
        </w:rPr>
        <w:t xml:space="preserve">– </w:t>
      </w:r>
      <w:r w:rsidRPr="00340646">
        <w:rPr>
          <w:rFonts w:ascii="Times New Roman" w:hAnsi="Times New Roman"/>
          <w:color w:val="000000"/>
          <w:sz w:val="28"/>
          <w:lang w:val="ru-RU"/>
        </w:rPr>
        <w:t>короче», «выше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ниже», «шире</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уже»;</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измерять длину отрезка (в </w:t>
      </w:r>
      <w:proofErr w:type="gramStart"/>
      <w:r w:rsidRPr="00340646">
        <w:rPr>
          <w:rFonts w:ascii="Times New Roman" w:hAnsi="Times New Roman"/>
          <w:color w:val="000000"/>
          <w:sz w:val="28"/>
          <w:lang w:val="ru-RU"/>
        </w:rPr>
        <w:t>см</w:t>
      </w:r>
      <w:proofErr w:type="gramEnd"/>
      <w:r w:rsidRPr="00340646">
        <w:rPr>
          <w:rFonts w:ascii="Times New Roman" w:hAnsi="Times New Roman"/>
          <w:color w:val="000000"/>
          <w:sz w:val="28"/>
          <w:lang w:val="ru-RU"/>
        </w:rPr>
        <w:t>), чертить отрезок заданной длины;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число и цифру;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между объектами соотношения: «слева</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справа», «спереди</w:t>
      </w:r>
      <w:r w:rsidRPr="00340646">
        <w:rPr>
          <w:rFonts w:ascii="Times New Roman" w:hAnsi="Times New Roman"/>
          <w:color w:val="333333"/>
          <w:sz w:val="28"/>
          <w:lang w:val="ru-RU"/>
        </w:rPr>
        <w:t xml:space="preserve"> – </w:t>
      </w:r>
      <w:r w:rsidRPr="00340646">
        <w:rPr>
          <w:rFonts w:ascii="Times New Roman" w:hAnsi="Times New Roman"/>
          <w:color w:val="000000"/>
          <w:sz w:val="28"/>
          <w:lang w:val="ru-RU"/>
        </w:rPr>
        <w:t xml:space="preserve">сзади», </w:t>
      </w:r>
      <w:r w:rsidRPr="00340646">
        <w:rPr>
          <w:rFonts w:ascii="Times New Roman" w:hAnsi="Times New Roman"/>
          <w:color w:val="333333"/>
          <w:sz w:val="28"/>
          <w:lang w:val="ru-RU"/>
        </w:rPr>
        <w:t>«</w:t>
      </w:r>
      <w:r w:rsidRPr="00340646">
        <w:rPr>
          <w:rFonts w:ascii="Times New Roman" w:hAnsi="Times New Roman"/>
          <w:color w:val="000000"/>
          <w:sz w:val="28"/>
          <w:lang w:val="ru-RU"/>
        </w:rPr>
        <w:t>между</w:t>
      </w:r>
      <w:r w:rsidRPr="00340646">
        <w:rPr>
          <w:rFonts w:ascii="Times New Roman" w:hAnsi="Times New Roman"/>
          <w:color w:val="333333"/>
          <w:sz w:val="28"/>
          <w:lang w:val="ru-RU"/>
        </w:rPr>
        <w:t>»</w:t>
      </w:r>
      <w:r w:rsidRPr="00340646">
        <w:rPr>
          <w:rFonts w:ascii="Times New Roman" w:hAnsi="Times New Roman"/>
          <w:color w:val="000000"/>
          <w:sz w:val="28"/>
          <w:lang w:val="ru-RU"/>
        </w:rPr>
        <w:t>;</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два объекта (числа, геометрические фигуры);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распределять объекты на две группы по заданному основанию.</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color w:val="000000"/>
          <w:sz w:val="28"/>
          <w:lang w:val="ru-RU"/>
        </w:rPr>
        <w:t>К концу обучения во</w:t>
      </w:r>
      <w:r w:rsidRPr="00340646">
        <w:rPr>
          <w:rFonts w:ascii="Times New Roman" w:hAnsi="Times New Roman"/>
          <w:b/>
          <w:i/>
          <w:color w:val="000000"/>
          <w:sz w:val="28"/>
          <w:lang w:val="ru-RU"/>
        </w:rPr>
        <w:t xml:space="preserve"> </w:t>
      </w:r>
      <w:r w:rsidRPr="00340646">
        <w:rPr>
          <w:rFonts w:ascii="Times New Roman" w:hAnsi="Times New Roman"/>
          <w:b/>
          <w:color w:val="000000"/>
          <w:sz w:val="28"/>
          <w:lang w:val="ru-RU"/>
        </w:rPr>
        <w:t>2 классе</w:t>
      </w:r>
      <w:r w:rsidRPr="00340646">
        <w:rPr>
          <w:rFonts w:ascii="Times New Roman" w:hAnsi="Times New Roman"/>
          <w:color w:val="000000"/>
          <w:sz w:val="28"/>
          <w:lang w:val="ru-RU"/>
        </w:rPr>
        <w:t xml:space="preserve"> у обучающегося будут сформированы следующие умения: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записывать, сравнивать, упорядочивать числа в пределах 100;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340646">
        <w:rPr>
          <w:rFonts w:ascii="Times New Roman" w:hAnsi="Times New Roman"/>
          <w:color w:val="000000"/>
          <w:sz w:val="28"/>
          <w:lang w:val="ru-RU"/>
        </w:rPr>
        <w:t>умножение</w:t>
      </w:r>
      <w:proofErr w:type="gramEnd"/>
      <w:r w:rsidRPr="00340646">
        <w:rPr>
          <w:rFonts w:ascii="Times New Roman" w:hAnsi="Times New Roman"/>
          <w:color w:val="000000"/>
          <w:sz w:val="28"/>
          <w:lang w:val="ru-RU"/>
        </w:rPr>
        <w:t xml:space="preserve"> и деление в пределах 50 с использованием таблицы умножения;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неизвестный компонент сложения, вычитания;</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340646">
        <w:rPr>
          <w:rFonts w:ascii="Times New Roman" w:hAnsi="Times New Roman"/>
          <w:color w:val="000000"/>
          <w:sz w:val="28"/>
          <w:lang w:val="ru-RU"/>
        </w:rPr>
        <w:t>на</w:t>
      </w:r>
      <w:proofErr w:type="gramEnd"/>
      <w:r w:rsidRPr="00340646">
        <w:rPr>
          <w:rFonts w:ascii="Times New Roman" w:hAnsi="Times New Roman"/>
          <w:color w:val="000000"/>
          <w:sz w:val="28"/>
          <w:lang w:val="ru-RU"/>
        </w:rPr>
        <w:t>»;</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различать и называть геометрические фигуры: прямой угол, </w:t>
      </w:r>
      <w:proofErr w:type="gramStart"/>
      <w:r w:rsidRPr="00340646">
        <w:rPr>
          <w:rFonts w:ascii="Times New Roman" w:hAnsi="Times New Roman"/>
          <w:color w:val="000000"/>
          <w:sz w:val="28"/>
          <w:lang w:val="ru-RU"/>
        </w:rPr>
        <w:t>ломаную</w:t>
      </w:r>
      <w:proofErr w:type="gramEnd"/>
      <w:r w:rsidRPr="00340646">
        <w:rPr>
          <w:rFonts w:ascii="Times New Roman" w:hAnsi="Times New Roman"/>
          <w:color w:val="000000"/>
          <w:sz w:val="28"/>
          <w:lang w:val="ru-RU"/>
        </w:rPr>
        <w:t>, многоугольник;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измерение длин реальных объектов с помощью линейки;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проводить одно-двухшаговые </w:t>
      </w:r>
      <w:proofErr w:type="gramStart"/>
      <w:r w:rsidRPr="00340646">
        <w:rPr>
          <w:rFonts w:ascii="Times New Roman" w:hAnsi="Times New Roman"/>
          <w:color w:val="000000"/>
          <w:sz w:val="28"/>
          <w:lang w:val="ru-RU"/>
        </w:rPr>
        <w:t>логические рассуждения</w:t>
      </w:r>
      <w:proofErr w:type="gramEnd"/>
      <w:r w:rsidRPr="00340646">
        <w:rPr>
          <w:rFonts w:ascii="Times New Roman" w:hAnsi="Times New Roman"/>
          <w:color w:val="000000"/>
          <w:sz w:val="28"/>
          <w:lang w:val="ru-RU"/>
        </w:rPr>
        <w:t xml:space="preserve"> и делать выводы;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закономерность в ряду объектов (чисел,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группы объектов (находить общее, различное);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обнаруживать модели геометрических фигур в окружающем мире;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подбирать примеры, подтверждающие суждение, ответ;</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(дополнять) текстовую задачу;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проверять правильность вычисления, измерения.</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color w:val="000000"/>
          <w:sz w:val="28"/>
          <w:lang w:val="ru-RU"/>
        </w:rPr>
        <w:t xml:space="preserve">К концу обучения в </w:t>
      </w:r>
      <w:r w:rsidRPr="00340646">
        <w:rPr>
          <w:rFonts w:ascii="Times New Roman" w:hAnsi="Times New Roman"/>
          <w:b/>
          <w:color w:val="000000"/>
          <w:sz w:val="28"/>
          <w:lang w:val="ru-RU"/>
        </w:rPr>
        <w:t>3 классе</w:t>
      </w:r>
      <w:r w:rsidRPr="00340646">
        <w:rPr>
          <w:rFonts w:ascii="Times New Roman" w:hAnsi="Times New Roman"/>
          <w:color w:val="000000"/>
          <w:sz w:val="28"/>
          <w:lang w:val="ru-RU"/>
        </w:rPr>
        <w:t xml:space="preserve"> у обучающегося будут сформированы следующие умения: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записывать, сравнивать, упорядочивать числа в пределах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действия умножение и деление с числами 0 и 1;</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неизвестный компонент арифметического действия;</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340646">
        <w:rPr>
          <w:rFonts w:ascii="Times New Roman" w:hAnsi="Times New Roman"/>
          <w:color w:val="000000"/>
          <w:sz w:val="28"/>
          <w:lang w:val="ru-RU"/>
        </w:rPr>
        <w:t>на</w:t>
      </w:r>
      <w:proofErr w:type="gramEnd"/>
      <w:r w:rsidRPr="00340646">
        <w:rPr>
          <w:rFonts w:ascii="Times New Roman" w:hAnsi="Times New Roman"/>
          <w:color w:val="000000"/>
          <w:sz w:val="28"/>
          <w:lang w:val="ru-RU"/>
        </w:rPr>
        <w:t xml:space="preserve"> или 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называть, находить долю величины (половина, четверть);</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величины, выраженные долями;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фигуры по площади (наложение, сопоставление числовых значений);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периметр прямоугольника (квадрата), площадь прямоугольника (квадрата);</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формулировать утверждение (вывод), строить </w:t>
      </w:r>
      <w:proofErr w:type="gramStart"/>
      <w:r w:rsidRPr="00340646">
        <w:rPr>
          <w:rFonts w:ascii="Times New Roman" w:hAnsi="Times New Roman"/>
          <w:color w:val="000000"/>
          <w:sz w:val="28"/>
          <w:lang w:val="ru-RU"/>
        </w:rPr>
        <w:t>логические рассуждения</w:t>
      </w:r>
      <w:proofErr w:type="gramEnd"/>
      <w:r w:rsidRPr="00340646">
        <w:rPr>
          <w:rFonts w:ascii="Times New Roman" w:hAnsi="Times New Roman"/>
          <w:color w:val="000000"/>
          <w:sz w:val="28"/>
          <w:lang w:val="ru-RU"/>
        </w:rPr>
        <w:t xml:space="preserve"> (одно-двухшаговые), в том числе с использованием изученных связок;</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классифицировать объекты по одному-двум признакам;</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сравнивать математические объекты (находить общее, различное, уникальное);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выбирать верное решение математической задачи.</w:t>
      </w:r>
    </w:p>
    <w:p w:rsidR="00370BFD" w:rsidRPr="00340646" w:rsidRDefault="00370BFD">
      <w:pPr>
        <w:spacing w:after="0" w:line="264" w:lineRule="auto"/>
        <w:ind w:left="120"/>
        <w:jc w:val="both"/>
        <w:rPr>
          <w:lang w:val="ru-RU"/>
        </w:rPr>
      </w:pPr>
    </w:p>
    <w:p w:rsidR="00370BFD" w:rsidRPr="00340646" w:rsidRDefault="009851A8">
      <w:pPr>
        <w:spacing w:after="0" w:line="264" w:lineRule="auto"/>
        <w:ind w:left="120"/>
        <w:jc w:val="both"/>
        <w:rPr>
          <w:lang w:val="ru-RU"/>
        </w:rPr>
      </w:pPr>
      <w:r w:rsidRPr="00340646">
        <w:rPr>
          <w:rFonts w:ascii="Times New Roman" w:hAnsi="Times New Roman"/>
          <w:color w:val="000000"/>
          <w:sz w:val="28"/>
          <w:lang w:val="ru-RU"/>
        </w:rPr>
        <w:t>К концу обучения в</w:t>
      </w:r>
      <w:r w:rsidRPr="00340646">
        <w:rPr>
          <w:rFonts w:ascii="Times New Roman" w:hAnsi="Times New Roman"/>
          <w:b/>
          <w:color w:val="000000"/>
          <w:sz w:val="28"/>
          <w:lang w:val="ru-RU"/>
        </w:rPr>
        <w:t xml:space="preserve"> 4 классе</w:t>
      </w:r>
      <w:r w:rsidRPr="00340646">
        <w:rPr>
          <w:rFonts w:ascii="Times New Roman" w:hAnsi="Times New Roman"/>
          <w:color w:val="000000"/>
          <w:sz w:val="28"/>
          <w:lang w:val="ru-RU"/>
        </w:rPr>
        <w:t xml:space="preserve"> у обучающегося будут сформированы следующие умения:</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читать, записывать, сравнивать, упорядочивать многозначные числа;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долю величины, величину по её доле;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находить неизвестный компонент арифметического действия;</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70BFD" w:rsidRPr="00340646" w:rsidRDefault="009851A8">
      <w:pPr>
        <w:spacing w:after="0" w:line="264" w:lineRule="auto"/>
        <w:ind w:firstLine="600"/>
        <w:jc w:val="both"/>
        <w:rPr>
          <w:lang w:val="ru-RU"/>
        </w:rPr>
      </w:pPr>
      <w:proofErr w:type="gramStart"/>
      <w:r w:rsidRPr="0034064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lastRenderedPageBreak/>
        <w:t xml:space="preserve">формулировать утверждение (вывод), строить </w:t>
      </w:r>
      <w:proofErr w:type="gramStart"/>
      <w:r w:rsidRPr="00340646">
        <w:rPr>
          <w:rFonts w:ascii="Times New Roman" w:hAnsi="Times New Roman"/>
          <w:color w:val="000000"/>
          <w:sz w:val="28"/>
          <w:lang w:val="ru-RU"/>
        </w:rPr>
        <w:t>логические рассуждения</w:t>
      </w:r>
      <w:proofErr w:type="gramEnd"/>
      <w:r w:rsidRPr="00340646">
        <w:rPr>
          <w:rFonts w:ascii="Times New Roman" w:hAnsi="Times New Roman"/>
          <w:color w:val="000000"/>
          <w:sz w:val="28"/>
          <w:lang w:val="ru-RU"/>
        </w:rPr>
        <w:t xml:space="preserve"> (двух-трёхшаговые);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заполнять данными предложенную таблицу, столбчатую диаграмму;</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составлять модель текстовой задачи, числовое выражение;</w:t>
      </w:r>
    </w:p>
    <w:p w:rsidR="00370BFD" w:rsidRPr="00340646" w:rsidRDefault="009851A8">
      <w:pPr>
        <w:spacing w:after="0" w:line="264" w:lineRule="auto"/>
        <w:ind w:firstLine="600"/>
        <w:jc w:val="both"/>
        <w:rPr>
          <w:lang w:val="ru-RU"/>
        </w:rPr>
      </w:pPr>
      <w:r w:rsidRPr="00340646">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340646">
        <w:rPr>
          <w:rFonts w:ascii="Times New Roman" w:hAnsi="Times New Roman"/>
          <w:color w:val="000000"/>
          <w:sz w:val="28"/>
          <w:lang w:val="ru-RU"/>
        </w:rPr>
        <w:t>предложенных</w:t>
      </w:r>
      <w:proofErr w:type="gramEnd"/>
      <w:r w:rsidRPr="00340646">
        <w:rPr>
          <w:rFonts w:ascii="Times New Roman" w:hAnsi="Times New Roman"/>
          <w:color w:val="000000"/>
          <w:sz w:val="28"/>
          <w:lang w:val="ru-RU"/>
        </w:rPr>
        <w:t>.</w:t>
      </w:r>
    </w:p>
    <w:p w:rsidR="00370BFD" w:rsidRPr="00340646" w:rsidRDefault="00370BFD">
      <w:pPr>
        <w:rPr>
          <w:lang w:val="ru-RU"/>
        </w:rPr>
        <w:sectPr w:rsidR="00370BFD" w:rsidRPr="00340646">
          <w:pgSz w:w="11906" w:h="16383"/>
          <w:pgMar w:top="1134" w:right="850" w:bottom="1134" w:left="1701" w:header="720" w:footer="720" w:gutter="0"/>
          <w:cols w:space="720"/>
        </w:sectPr>
      </w:pPr>
    </w:p>
    <w:p w:rsidR="00370BFD" w:rsidRDefault="009851A8">
      <w:pPr>
        <w:spacing w:after="0"/>
        <w:ind w:left="120"/>
      </w:pPr>
      <w:bookmarkStart w:id="9" w:name="block-19837845"/>
      <w:bookmarkEnd w:id="8"/>
      <w:r w:rsidRPr="003406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70BFD" w:rsidRDefault="009851A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8"/>
        <w:gridCol w:w="4601"/>
        <w:gridCol w:w="1490"/>
        <w:gridCol w:w="1841"/>
        <w:gridCol w:w="1910"/>
        <w:gridCol w:w="3130"/>
      </w:tblGrid>
      <w:tr w:rsidR="00370BFD" w:rsidTr="005074B4">
        <w:trPr>
          <w:trHeight w:val="144"/>
          <w:tblCellSpacing w:w="20" w:type="nil"/>
        </w:trPr>
        <w:tc>
          <w:tcPr>
            <w:tcW w:w="1065"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 п/п </w:t>
            </w:r>
          </w:p>
          <w:p w:rsidR="00370BFD" w:rsidRDefault="00370BFD">
            <w:pPr>
              <w:spacing w:after="0"/>
              <w:ind w:left="135"/>
            </w:pPr>
          </w:p>
        </w:tc>
        <w:tc>
          <w:tcPr>
            <w:tcW w:w="4596"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Наименование разделов и тем программы </w:t>
            </w:r>
          </w:p>
          <w:p w:rsidR="00370BFD" w:rsidRDefault="00370BFD">
            <w:pPr>
              <w:spacing w:after="0"/>
              <w:ind w:left="135"/>
            </w:pPr>
          </w:p>
        </w:tc>
        <w:tc>
          <w:tcPr>
            <w:tcW w:w="0" w:type="auto"/>
            <w:gridSpan w:val="3"/>
            <w:tcMar>
              <w:top w:w="50" w:type="dxa"/>
              <w:left w:w="100" w:type="dxa"/>
            </w:tcMar>
            <w:vAlign w:val="center"/>
          </w:tcPr>
          <w:p w:rsidR="00370BFD" w:rsidRDefault="009851A8">
            <w:pPr>
              <w:spacing w:after="0"/>
            </w:pPr>
            <w:r>
              <w:rPr>
                <w:rFonts w:ascii="Times New Roman" w:hAnsi="Times New Roman"/>
                <w:b/>
                <w:color w:val="000000"/>
                <w:sz w:val="24"/>
              </w:rPr>
              <w:t>Количество часов</w:t>
            </w:r>
          </w:p>
        </w:tc>
        <w:tc>
          <w:tcPr>
            <w:tcW w:w="3130"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Электронные (цифровые) образовательные ресурсы </w:t>
            </w:r>
          </w:p>
          <w:p w:rsidR="00370BFD" w:rsidRDefault="00370BFD">
            <w:pPr>
              <w:spacing w:after="0"/>
              <w:ind w:left="135"/>
            </w:pPr>
          </w:p>
        </w:tc>
      </w:tr>
      <w:tr w:rsidR="00370BFD" w:rsidTr="005074B4">
        <w:trPr>
          <w:trHeight w:val="144"/>
          <w:tblCellSpacing w:w="20" w:type="nil"/>
        </w:trPr>
        <w:tc>
          <w:tcPr>
            <w:tcW w:w="0" w:type="auto"/>
            <w:vMerge/>
            <w:tcBorders>
              <w:top w:val="nil"/>
            </w:tcBorders>
            <w:tcMar>
              <w:top w:w="50" w:type="dxa"/>
              <w:left w:w="100" w:type="dxa"/>
            </w:tcMar>
          </w:tcPr>
          <w:p w:rsidR="00370BFD" w:rsidRDefault="00370BFD"/>
        </w:tc>
        <w:tc>
          <w:tcPr>
            <w:tcW w:w="0" w:type="auto"/>
            <w:vMerge/>
            <w:tcBorders>
              <w:top w:val="nil"/>
            </w:tcBorders>
            <w:tcMar>
              <w:top w:w="50" w:type="dxa"/>
              <w:left w:w="100" w:type="dxa"/>
            </w:tcMar>
          </w:tcPr>
          <w:p w:rsidR="00370BFD" w:rsidRDefault="00370BFD"/>
        </w:tc>
        <w:tc>
          <w:tcPr>
            <w:tcW w:w="1498"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Всего </w:t>
            </w:r>
          </w:p>
          <w:p w:rsidR="00370BFD" w:rsidRDefault="00370BFD">
            <w:pPr>
              <w:spacing w:after="0"/>
              <w:ind w:left="135"/>
            </w:pPr>
          </w:p>
        </w:tc>
        <w:tc>
          <w:tcPr>
            <w:tcW w:w="1841"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Контрольные работы </w:t>
            </w:r>
          </w:p>
          <w:p w:rsidR="00370BFD" w:rsidRDefault="00370BFD">
            <w:pPr>
              <w:spacing w:after="0"/>
              <w:ind w:left="135"/>
            </w:pPr>
          </w:p>
        </w:tc>
        <w:tc>
          <w:tcPr>
            <w:tcW w:w="1910"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Практические работы </w:t>
            </w:r>
          </w:p>
          <w:p w:rsidR="00370BFD" w:rsidRDefault="00370BFD">
            <w:pPr>
              <w:spacing w:after="0"/>
              <w:ind w:left="135"/>
            </w:pPr>
          </w:p>
        </w:tc>
        <w:tc>
          <w:tcPr>
            <w:tcW w:w="0" w:type="auto"/>
            <w:vMerge/>
            <w:tcBorders>
              <w:top w:val="nil"/>
            </w:tcBorders>
            <w:tcMar>
              <w:top w:w="50" w:type="dxa"/>
              <w:left w:w="100" w:type="dxa"/>
            </w:tcMar>
          </w:tcPr>
          <w:p w:rsidR="00370BFD" w:rsidRDefault="00370BFD"/>
        </w:tc>
      </w:tr>
      <w:tr w:rsidR="00370BFD">
        <w:trPr>
          <w:trHeight w:val="144"/>
          <w:tblCellSpacing w:w="20" w:type="nil"/>
        </w:trPr>
        <w:tc>
          <w:tcPr>
            <w:tcW w:w="0" w:type="auto"/>
            <w:gridSpan w:val="6"/>
            <w:tcMar>
              <w:top w:w="50" w:type="dxa"/>
              <w:left w:w="100" w:type="dxa"/>
            </w:tcMar>
            <w:vAlign w:val="center"/>
          </w:tcPr>
          <w:p w:rsidR="00370BFD" w:rsidRDefault="009851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70BFD" w:rsidRPr="005074B4"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1.1</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Числа от 1 до 9</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5">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1.2</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Числа от 0 до 10</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Default="00370BFD">
            <w:pPr>
              <w:spacing w:after="0"/>
              <w:ind w:left="135"/>
            </w:pPr>
          </w:p>
        </w:tc>
      </w:tr>
      <w:tr w:rsidR="00370BFD" w:rsidRPr="005074B4"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1.3</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Числа от 11 до 20</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6">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1.4</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Длина. Измерение длины</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7">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70BFD" w:rsidRDefault="00370BFD"/>
        </w:tc>
      </w:tr>
      <w:tr w:rsidR="00370BFD">
        <w:trPr>
          <w:trHeight w:val="144"/>
          <w:tblCellSpacing w:w="20" w:type="nil"/>
        </w:trPr>
        <w:tc>
          <w:tcPr>
            <w:tcW w:w="0" w:type="auto"/>
            <w:gridSpan w:val="6"/>
            <w:tcMar>
              <w:top w:w="50" w:type="dxa"/>
              <w:left w:w="100" w:type="dxa"/>
            </w:tcMar>
            <w:vAlign w:val="center"/>
          </w:tcPr>
          <w:p w:rsidR="00370BFD" w:rsidRDefault="009851A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6747B" w:rsidRPr="005074B4" w:rsidTr="005074B4">
        <w:trPr>
          <w:trHeight w:val="144"/>
          <w:tblCellSpacing w:w="20" w:type="nil"/>
        </w:trPr>
        <w:tc>
          <w:tcPr>
            <w:tcW w:w="1065" w:type="dxa"/>
            <w:tcMar>
              <w:top w:w="50" w:type="dxa"/>
              <w:left w:w="100" w:type="dxa"/>
            </w:tcMar>
            <w:vAlign w:val="center"/>
          </w:tcPr>
          <w:p w:rsidR="0016747B" w:rsidRDefault="0016747B">
            <w:pPr>
              <w:spacing w:after="0"/>
            </w:pPr>
            <w:r>
              <w:rPr>
                <w:rFonts w:ascii="Times New Roman" w:hAnsi="Times New Roman"/>
                <w:color w:val="000000"/>
                <w:sz w:val="24"/>
              </w:rPr>
              <w:t>2.1</w:t>
            </w:r>
          </w:p>
        </w:tc>
        <w:tc>
          <w:tcPr>
            <w:tcW w:w="4596" w:type="dxa"/>
            <w:tcMar>
              <w:top w:w="50" w:type="dxa"/>
              <w:left w:w="100" w:type="dxa"/>
            </w:tcMar>
            <w:vAlign w:val="center"/>
          </w:tcPr>
          <w:p w:rsidR="0016747B" w:rsidRPr="00340646" w:rsidRDefault="0016747B">
            <w:pPr>
              <w:spacing w:after="0"/>
              <w:ind w:left="135"/>
              <w:rPr>
                <w:lang w:val="ru-RU"/>
              </w:rPr>
            </w:pPr>
            <w:r w:rsidRPr="00340646">
              <w:rPr>
                <w:rFonts w:ascii="Times New Roman" w:hAnsi="Times New Roman"/>
                <w:color w:val="000000"/>
                <w:sz w:val="24"/>
                <w:lang w:val="ru-RU"/>
              </w:rPr>
              <w:t>Сложение и вычитание в пределах 10</w:t>
            </w:r>
          </w:p>
        </w:tc>
        <w:tc>
          <w:tcPr>
            <w:tcW w:w="1498" w:type="dxa"/>
            <w:tcMar>
              <w:top w:w="50" w:type="dxa"/>
              <w:left w:w="100" w:type="dxa"/>
            </w:tcMar>
            <w:vAlign w:val="center"/>
          </w:tcPr>
          <w:p w:rsidR="0016747B" w:rsidRDefault="0016747B">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16747B" w:rsidRDefault="0016747B">
            <w:pPr>
              <w:spacing w:after="0"/>
              <w:ind w:left="135"/>
              <w:jc w:val="center"/>
            </w:pPr>
          </w:p>
        </w:tc>
        <w:tc>
          <w:tcPr>
            <w:tcW w:w="1910" w:type="dxa"/>
            <w:tcMar>
              <w:top w:w="50" w:type="dxa"/>
              <w:left w:w="100" w:type="dxa"/>
            </w:tcMar>
            <w:vAlign w:val="center"/>
          </w:tcPr>
          <w:p w:rsidR="0016747B" w:rsidRDefault="0016747B">
            <w:pPr>
              <w:spacing w:after="0"/>
              <w:ind w:left="135"/>
              <w:jc w:val="center"/>
            </w:pPr>
          </w:p>
        </w:tc>
        <w:tc>
          <w:tcPr>
            <w:tcW w:w="3130" w:type="dxa"/>
            <w:tcMar>
              <w:top w:w="50" w:type="dxa"/>
              <w:left w:w="100" w:type="dxa"/>
            </w:tcMar>
          </w:tcPr>
          <w:p w:rsidR="0016747B" w:rsidRPr="0016747B" w:rsidRDefault="0016747B">
            <w:pPr>
              <w:rPr>
                <w:lang w:val="ru-RU"/>
              </w:rPr>
            </w:pPr>
            <w:r w:rsidRPr="00282DEB">
              <w:rPr>
                <w:rFonts w:ascii="Times New Roman" w:hAnsi="Times New Roman"/>
                <w:color w:val="000000"/>
                <w:sz w:val="24"/>
                <w:lang w:val="ru-RU"/>
              </w:rPr>
              <w:t xml:space="preserve">Российская электронная школа </w:t>
            </w:r>
            <w:hyperlink r:id="rId8">
              <w:r w:rsidRPr="00282DEB">
                <w:rPr>
                  <w:rFonts w:ascii="Times New Roman" w:hAnsi="Times New Roman"/>
                  <w:color w:val="0000FF"/>
                  <w:u w:val="single"/>
                </w:rPr>
                <w:t>https</w:t>
              </w:r>
              <w:r w:rsidRPr="00282DEB">
                <w:rPr>
                  <w:rFonts w:ascii="Times New Roman" w:hAnsi="Times New Roman"/>
                  <w:color w:val="0000FF"/>
                  <w:u w:val="single"/>
                  <w:lang w:val="ru-RU"/>
                </w:rPr>
                <w:t>://</w:t>
              </w:r>
              <w:r w:rsidRPr="00282DEB">
                <w:rPr>
                  <w:rFonts w:ascii="Times New Roman" w:hAnsi="Times New Roman"/>
                  <w:color w:val="0000FF"/>
                  <w:u w:val="single"/>
                </w:rPr>
                <w:t>resh</w:t>
              </w:r>
              <w:r w:rsidRPr="00282DEB">
                <w:rPr>
                  <w:rFonts w:ascii="Times New Roman" w:hAnsi="Times New Roman"/>
                  <w:color w:val="0000FF"/>
                  <w:u w:val="single"/>
                  <w:lang w:val="ru-RU"/>
                </w:rPr>
                <w:t>.</w:t>
              </w:r>
              <w:r w:rsidRPr="00282DEB">
                <w:rPr>
                  <w:rFonts w:ascii="Times New Roman" w:hAnsi="Times New Roman"/>
                  <w:color w:val="0000FF"/>
                  <w:u w:val="single"/>
                </w:rPr>
                <w:t>edu</w:t>
              </w:r>
              <w:r w:rsidRPr="00282DEB">
                <w:rPr>
                  <w:rFonts w:ascii="Times New Roman" w:hAnsi="Times New Roman"/>
                  <w:color w:val="0000FF"/>
                  <w:u w:val="single"/>
                  <w:lang w:val="ru-RU"/>
                </w:rPr>
                <w:t>.</w:t>
              </w:r>
              <w:r w:rsidRPr="00282DEB">
                <w:rPr>
                  <w:rFonts w:ascii="Times New Roman" w:hAnsi="Times New Roman"/>
                  <w:color w:val="0000FF"/>
                  <w:u w:val="single"/>
                </w:rPr>
                <w:t>ru</w:t>
              </w:r>
              <w:r w:rsidRPr="00282DEB">
                <w:rPr>
                  <w:rFonts w:ascii="Times New Roman" w:hAnsi="Times New Roman"/>
                  <w:color w:val="0000FF"/>
                  <w:u w:val="single"/>
                  <w:lang w:val="ru-RU"/>
                </w:rPr>
                <w:t>/</w:t>
              </w:r>
              <w:r w:rsidRPr="00282DEB">
                <w:rPr>
                  <w:rFonts w:ascii="Times New Roman" w:hAnsi="Times New Roman"/>
                  <w:color w:val="0000FF"/>
                  <w:u w:val="single"/>
                </w:rPr>
                <w:t>subject</w:t>
              </w:r>
              <w:r w:rsidRPr="00282DEB">
                <w:rPr>
                  <w:rFonts w:ascii="Times New Roman" w:hAnsi="Times New Roman"/>
                  <w:color w:val="0000FF"/>
                  <w:u w:val="single"/>
                  <w:lang w:val="ru-RU"/>
                </w:rPr>
                <w:t>/12/1/</w:t>
              </w:r>
            </w:hyperlink>
          </w:p>
        </w:tc>
      </w:tr>
      <w:tr w:rsidR="0016747B" w:rsidRPr="005074B4" w:rsidTr="005074B4">
        <w:trPr>
          <w:trHeight w:val="144"/>
          <w:tblCellSpacing w:w="20" w:type="nil"/>
        </w:trPr>
        <w:tc>
          <w:tcPr>
            <w:tcW w:w="1065" w:type="dxa"/>
            <w:tcMar>
              <w:top w:w="50" w:type="dxa"/>
              <w:left w:w="100" w:type="dxa"/>
            </w:tcMar>
            <w:vAlign w:val="center"/>
          </w:tcPr>
          <w:p w:rsidR="0016747B" w:rsidRDefault="0016747B">
            <w:pPr>
              <w:spacing w:after="0"/>
            </w:pPr>
            <w:r>
              <w:rPr>
                <w:rFonts w:ascii="Times New Roman" w:hAnsi="Times New Roman"/>
                <w:color w:val="000000"/>
                <w:sz w:val="24"/>
              </w:rPr>
              <w:t>2.2</w:t>
            </w:r>
          </w:p>
        </w:tc>
        <w:tc>
          <w:tcPr>
            <w:tcW w:w="4596" w:type="dxa"/>
            <w:tcMar>
              <w:top w:w="50" w:type="dxa"/>
              <w:left w:w="100" w:type="dxa"/>
            </w:tcMar>
            <w:vAlign w:val="center"/>
          </w:tcPr>
          <w:p w:rsidR="0016747B" w:rsidRPr="00340646" w:rsidRDefault="0016747B">
            <w:pPr>
              <w:spacing w:after="0"/>
              <w:ind w:left="135"/>
              <w:rPr>
                <w:lang w:val="ru-RU"/>
              </w:rPr>
            </w:pPr>
            <w:r w:rsidRPr="00340646">
              <w:rPr>
                <w:rFonts w:ascii="Times New Roman" w:hAnsi="Times New Roman"/>
                <w:color w:val="000000"/>
                <w:sz w:val="24"/>
                <w:lang w:val="ru-RU"/>
              </w:rPr>
              <w:t>Сложение и вычитание в пределах 20</w:t>
            </w:r>
          </w:p>
        </w:tc>
        <w:tc>
          <w:tcPr>
            <w:tcW w:w="1498" w:type="dxa"/>
            <w:tcMar>
              <w:top w:w="50" w:type="dxa"/>
              <w:left w:w="100" w:type="dxa"/>
            </w:tcMar>
            <w:vAlign w:val="center"/>
          </w:tcPr>
          <w:p w:rsidR="0016747B" w:rsidRDefault="0016747B">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841" w:type="dxa"/>
            <w:tcMar>
              <w:top w:w="50" w:type="dxa"/>
              <w:left w:w="100" w:type="dxa"/>
            </w:tcMar>
            <w:vAlign w:val="center"/>
          </w:tcPr>
          <w:p w:rsidR="0016747B" w:rsidRDefault="0016747B">
            <w:pPr>
              <w:spacing w:after="0"/>
              <w:ind w:left="135"/>
              <w:jc w:val="center"/>
            </w:pPr>
          </w:p>
        </w:tc>
        <w:tc>
          <w:tcPr>
            <w:tcW w:w="1910" w:type="dxa"/>
            <w:tcMar>
              <w:top w:w="50" w:type="dxa"/>
              <w:left w:w="100" w:type="dxa"/>
            </w:tcMar>
            <w:vAlign w:val="center"/>
          </w:tcPr>
          <w:p w:rsidR="0016747B" w:rsidRDefault="0016747B">
            <w:pPr>
              <w:spacing w:after="0"/>
              <w:ind w:left="135"/>
              <w:jc w:val="center"/>
            </w:pPr>
          </w:p>
        </w:tc>
        <w:tc>
          <w:tcPr>
            <w:tcW w:w="3130" w:type="dxa"/>
            <w:tcMar>
              <w:top w:w="50" w:type="dxa"/>
              <w:left w:w="100" w:type="dxa"/>
            </w:tcMar>
          </w:tcPr>
          <w:p w:rsidR="0016747B" w:rsidRPr="0016747B" w:rsidRDefault="0016747B">
            <w:pPr>
              <w:rPr>
                <w:lang w:val="ru-RU"/>
              </w:rPr>
            </w:pPr>
            <w:r w:rsidRPr="00282DEB">
              <w:rPr>
                <w:rFonts w:ascii="Times New Roman" w:hAnsi="Times New Roman"/>
                <w:color w:val="000000"/>
                <w:sz w:val="24"/>
                <w:lang w:val="ru-RU"/>
              </w:rPr>
              <w:t xml:space="preserve">Российская электронная школа </w:t>
            </w:r>
            <w:hyperlink r:id="rId9">
              <w:r w:rsidRPr="00282DEB">
                <w:rPr>
                  <w:rFonts w:ascii="Times New Roman" w:hAnsi="Times New Roman"/>
                  <w:color w:val="0000FF"/>
                  <w:u w:val="single"/>
                </w:rPr>
                <w:t>https</w:t>
              </w:r>
              <w:r w:rsidRPr="00282DEB">
                <w:rPr>
                  <w:rFonts w:ascii="Times New Roman" w:hAnsi="Times New Roman"/>
                  <w:color w:val="0000FF"/>
                  <w:u w:val="single"/>
                  <w:lang w:val="ru-RU"/>
                </w:rPr>
                <w:t>://</w:t>
              </w:r>
              <w:r w:rsidRPr="00282DEB">
                <w:rPr>
                  <w:rFonts w:ascii="Times New Roman" w:hAnsi="Times New Roman"/>
                  <w:color w:val="0000FF"/>
                  <w:u w:val="single"/>
                </w:rPr>
                <w:t>resh</w:t>
              </w:r>
              <w:r w:rsidRPr="00282DEB">
                <w:rPr>
                  <w:rFonts w:ascii="Times New Roman" w:hAnsi="Times New Roman"/>
                  <w:color w:val="0000FF"/>
                  <w:u w:val="single"/>
                  <w:lang w:val="ru-RU"/>
                </w:rPr>
                <w:t>.</w:t>
              </w:r>
              <w:r w:rsidRPr="00282DEB">
                <w:rPr>
                  <w:rFonts w:ascii="Times New Roman" w:hAnsi="Times New Roman"/>
                  <w:color w:val="0000FF"/>
                  <w:u w:val="single"/>
                </w:rPr>
                <w:t>edu</w:t>
              </w:r>
              <w:r w:rsidRPr="00282DEB">
                <w:rPr>
                  <w:rFonts w:ascii="Times New Roman" w:hAnsi="Times New Roman"/>
                  <w:color w:val="0000FF"/>
                  <w:u w:val="single"/>
                  <w:lang w:val="ru-RU"/>
                </w:rPr>
                <w:t>.</w:t>
              </w:r>
              <w:r w:rsidRPr="00282DEB">
                <w:rPr>
                  <w:rFonts w:ascii="Times New Roman" w:hAnsi="Times New Roman"/>
                  <w:color w:val="0000FF"/>
                  <w:u w:val="single"/>
                </w:rPr>
                <w:t>ru</w:t>
              </w:r>
              <w:r w:rsidRPr="00282DEB">
                <w:rPr>
                  <w:rFonts w:ascii="Times New Roman" w:hAnsi="Times New Roman"/>
                  <w:color w:val="0000FF"/>
                  <w:u w:val="single"/>
                  <w:lang w:val="ru-RU"/>
                </w:rPr>
                <w:t>/</w:t>
              </w:r>
              <w:r w:rsidRPr="00282DEB">
                <w:rPr>
                  <w:rFonts w:ascii="Times New Roman" w:hAnsi="Times New Roman"/>
                  <w:color w:val="0000FF"/>
                  <w:u w:val="single"/>
                </w:rPr>
                <w:t>subject</w:t>
              </w:r>
              <w:r w:rsidRPr="00282DEB">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lastRenderedPageBreak/>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70BFD" w:rsidRDefault="00370BFD"/>
        </w:tc>
      </w:tr>
      <w:tr w:rsidR="00370BFD">
        <w:trPr>
          <w:trHeight w:val="144"/>
          <w:tblCellSpacing w:w="20" w:type="nil"/>
        </w:trPr>
        <w:tc>
          <w:tcPr>
            <w:tcW w:w="0" w:type="auto"/>
            <w:gridSpan w:val="6"/>
            <w:tcMar>
              <w:top w:w="50" w:type="dxa"/>
              <w:left w:w="100" w:type="dxa"/>
            </w:tcMar>
            <w:vAlign w:val="center"/>
          </w:tcPr>
          <w:p w:rsidR="00370BFD" w:rsidRDefault="009851A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70BFD" w:rsidRPr="005074B4" w:rsidTr="005074B4">
        <w:trPr>
          <w:trHeight w:val="144"/>
          <w:tblCellSpacing w:w="20" w:type="nil"/>
        </w:trPr>
        <w:tc>
          <w:tcPr>
            <w:tcW w:w="1065" w:type="dxa"/>
            <w:tcMar>
              <w:top w:w="50" w:type="dxa"/>
              <w:left w:w="100" w:type="dxa"/>
            </w:tcMar>
            <w:vAlign w:val="center"/>
          </w:tcPr>
          <w:p w:rsidR="00370BFD" w:rsidRDefault="009851A8">
            <w:pPr>
              <w:spacing w:after="0"/>
            </w:pPr>
            <w:r>
              <w:rPr>
                <w:rFonts w:ascii="Times New Roman" w:hAnsi="Times New Roman"/>
                <w:color w:val="000000"/>
                <w:sz w:val="24"/>
              </w:rPr>
              <w:t>3.1</w:t>
            </w:r>
          </w:p>
        </w:tc>
        <w:tc>
          <w:tcPr>
            <w:tcW w:w="4596" w:type="dxa"/>
            <w:tcMar>
              <w:top w:w="50" w:type="dxa"/>
              <w:left w:w="100" w:type="dxa"/>
            </w:tcMar>
            <w:vAlign w:val="center"/>
          </w:tcPr>
          <w:p w:rsidR="00370BFD" w:rsidRDefault="009851A8">
            <w:pPr>
              <w:spacing w:after="0"/>
              <w:ind w:left="135"/>
            </w:pPr>
            <w:r>
              <w:rPr>
                <w:rFonts w:ascii="Times New Roman" w:hAnsi="Times New Roman"/>
                <w:color w:val="000000"/>
                <w:sz w:val="24"/>
              </w:rPr>
              <w:t>Текстовые задачи</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0">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70BFD" w:rsidRDefault="00370BFD"/>
        </w:tc>
      </w:tr>
      <w:tr w:rsidR="00370BFD" w:rsidRPr="005074B4">
        <w:trPr>
          <w:trHeight w:val="144"/>
          <w:tblCellSpacing w:w="20" w:type="nil"/>
        </w:trPr>
        <w:tc>
          <w:tcPr>
            <w:tcW w:w="0" w:type="auto"/>
            <w:gridSpan w:val="6"/>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b/>
                <w:color w:val="000000"/>
                <w:sz w:val="24"/>
                <w:lang w:val="ru-RU"/>
              </w:rPr>
              <w:t>Раздел 4.</w:t>
            </w:r>
            <w:r w:rsidRPr="00340646">
              <w:rPr>
                <w:rFonts w:ascii="Times New Roman" w:hAnsi="Times New Roman"/>
                <w:color w:val="000000"/>
                <w:sz w:val="24"/>
                <w:lang w:val="ru-RU"/>
              </w:rPr>
              <w:t xml:space="preserve"> </w:t>
            </w:r>
            <w:r w:rsidRPr="00340646">
              <w:rPr>
                <w:rFonts w:ascii="Times New Roman" w:hAnsi="Times New Roman"/>
                <w:b/>
                <w:color w:val="000000"/>
                <w:sz w:val="24"/>
                <w:lang w:val="ru-RU"/>
              </w:rPr>
              <w:t>Пространственные отношения и геометрические фигуры</w:t>
            </w:r>
          </w:p>
        </w:tc>
      </w:tr>
      <w:tr w:rsidR="005074B4" w:rsidRPr="005074B4" w:rsidTr="005074B4">
        <w:trPr>
          <w:trHeight w:val="144"/>
          <w:tblCellSpacing w:w="20" w:type="nil"/>
        </w:trPr>
        <w:tc>
          <w:tcPr>
            <w:tcW w:w="1065" w:type="dxa"/>
            <w:tcMar>
              <w:top w:w="50" w:type="dxa"/>
              <w:left w:w="100" w:type="dxa"/>
            </w:tcMar>
            <w:vAlign w:val="center"/>
          </w:tcPr>
          <w:p w:rsidR="005074B4" w:rsidRDefault="005074B4">
            <w:pPr>
              <w:spacing w:after="0"/>
            </w:pPr>
            <w:r>
              <w:rPr>
                <w:rFonts w:ascii="Times New Roman" w:hAnsi="Times New Roman"/>
                <w:color w:val="000000"/>
                <w:sz w:val="24"/>
              </w:rPr>
              <w:t>4.1</w:t>
            </w:r>
          </w:p>
        </w:tc>
        <w:tc>
          <w:tcPr>
            <w:tcW w:w="4596" w:type="dxa"/>
            <w:tcMar>
              <w:top w:w="50" w:type="dxa"/>
              <w:left w:w="100" w:type="dxa"/>
            </w:tcMar>
            <w:vAlign w:val="center"/>
          </w:tcPr>
          <w:p w:rsidR="005074B4" w:rsidRDefault="005074B4">
            <w:pPr>
              <w:spacing w:after="0"/>
              <w:ind w:left="135"/>
            </w:pPr>
            <w:r>
              <w:rPr>
                <w:rFonts w:ascii="Times New Roman" w:hAnsi="Times New Roman"/>
                <w:color w:val="000000"/>
                <w:sz w:val="24"/>
              </w:rPr>
              <w:t>Пространственные отношения</w:t>
            </w:r>
          </w:p>
        </w:tc>
        <w:tc>
          <w:tcPr>
            <w:tcW w:w="1498" w:type="dxa"/>
            <w:tcMar>
              <w:top w:w="50" w:type="dxa"/>
              <w:left w:w="100" w:type="dxa"/>
            </w:tcMar>
            <w:vAlign w:val="center"/>
          </w:tcPr>
          <w:p w:rsidR="005074B4" w:rsidRDefault="005074B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074B4" w:rsidRDefault="005074B4">
            <w:pPr>
              <w:spacing w:after="0"/>
              <w:ind w:left="135"/>
              <w:jc w:val="center"/>
            </w:pPr>
          </w:p>
        </w:tc>
        <w:tc>
          <w:tcPr>
            <w:tcW w:w="1910" w:type="dxa"/>
            <w:tcMar>
              <w:top w:w="50" w:type="dxa"/>
              <w:left w:w="100" w:type="dxa"/>
            </w:tcMar>
            <w:vAlign w:val="center"/>
          </w:tcPr>
          <w:p w:rsidR="005074B4" w:rsidRDefault="005074B4">
            <w:pPr>
              <w:spacing w:after="0"/>
              <w:ind w:left="135"/>
              <w:jc w:val="center"/>
            </w:pPr>
          </w:p>
        </w:tc>
        <w:tc>
          <w:tcPr>
            <w:tcW w:w="3130" w:type="dxa"/>
            <w:tcMar>
              <w:top w:w="50" w:type="dxa"/>
              <w:left w:w="100" w:type="dxa"/>
            </w:tcMar>
          </w:tcPr>
          <w:p w:rsidR="005074B4" w:rsidRPr="005074B4" w:rsidRDefault="005074B4">
            <w:pPr>
              <w:rPr>
                <w:lang w:val="ru-RU"/>
              </w:rPr>
            </w:pPr>
            <w:r w:rsidRPr="004B583A">
              <w:rPr>
                <w:rFonts w:ascii="Times New Roman" w:hAnsi="Times New Roman"/>
                <w:color w:val="000000"/>
                <w:sz w:val="24"/>
                <w:lang w:val="ru-RU"/>
              </w:rPr>
              <w:t xml:space="preserve">Российская электронная школа </w:t>
            </w:r>
            <w:hyperlink r:id="rId11">
              <w:r w:rsidRPr="004B583A">
                <w:rPr>
                  <w:rFonts w:ascii="Times New Roman" w:hAnsi="Times New Roman"/>
                  <w:color w:val="0000FF"/>
                  <w:u w:val="single"/>
                </w:rPr>
                <w:t>https</w:t>
              </w:r>
              <w:r w:rsidRPr="004B583A">
                <w:rPr>
                  <w:rFonts w:ascii="Times New Roman" w:hAnsi="Times New Roman"/>
                  <w:color w:val="0000FF"/>
                  <w:u w:val="single"/>
                  <w:lang w:val="ru-RU"/>
                </w:rPr>
                <w:t>://</w:t>
              </w:r>
              <w:r w:rsidRPr="004B583A">
                <w:rPr>
                  <w:rFonts w:ascii="Times New Roman" w:hAnsi="Times New Roman"/>
                  <w:color w:val="0000FF"/>
                  <w:u w:val="single"/>
                </w:rPr>
                <w:t>resh</w:t>
              </w:r>
              <w:r w:rsidRPr="004B583A">
                <w:rPr>
                  <w:rFonts w:ascii="Times New Roman" w:hAnsi="Times New Roman"/>
                  <w:color w:val="0000FF"/>
                  <w:u w:val="single"/>
                  <w:lang w:val="ru-RU"/>
                </w:rPr>
                <w:t>.</w:t>
              </w:r>
              <w:r w:rsidRPr="004B583A">
                <w:rPr>
                  <w:rFonts w:ascii="Times New Roman" w:hAnsi="Times New Roman"/>
                  <w:color w:val="0000FF"/>
                  <w:u w:val="single"/>
                </w:rPr>
                <w:t>edu</w:t>
              </w:r>
              <w:r w:rsidRPr="004B583A">
                <w:rPr>
                  <w:rFonts w:ascii="Times New Roman" w:hAnsi="Times New Roman"/>
                  <w:color w:val="0000FF"/>
                  <w:u w:val="single"/>
                  <w:lang w:val="ru-RU"/>
                </w:rPr>
                <w:t>.</w:t>
              </w:r>
              <w:r w:rsidRPr="004B583A">
                <w:rPr>
                  <w:rFonts w:ascii="Times New Roman" w:hAnsi="Times New Roman"/>
                  <w:color w:val="0000FF"/>
                  <w:u w:val="single"/>
                </w:rPr>
                <w:t>ru</w:t>
              </w:r>
              <w:r w:rsidRPr="004B583A">
                <w:rPr>
                  <w:rFonts w:ascii="Times New Roman" w:hAnsi="Times New Roman"/>
                  <w:color w:val="0000FF"/>
                  <w:u w:val="single"/>
                  <w:lang w:val="ru-RU"/>
                </w:rPr>
                <w:t>/</w:t>
              </w:r>
              <w:r w:rsidRPr="004B583A">
                <w:rPr>
                  <w:rFonts w:ascii="Times New Roman" w:hAnsi="Times New Roman"/>
                  <w:color w:val="0000FF"/>
                  <w:u w:val="single"/>
                </w:rPr>
                <w:t>subject</w:t>
              </w:r>
              <w:r w:rsidRPr="004B583A">
                <w:rPr>
                  <w:rFonts w:ascii="Times New Roman" w:hAnsi="Times New Roman"/>
                  <w:color w:val="0000FF"/>
                  <w:u w:val="single"/>
                  <w:lang w:val="ru-RU"/>
                </w:rPr>
                <w:t>/12/1/</w:t>
              </w:r>
            </w:hyperlink>
          </w:p>
        </w:tc>
      </w:tr>
      <w:tr w:rsidR="005074B4" w:rsidRPr="005074B4" w:rsidTr="005074B4">
        <w:trPr>
          <w:trHeight w:val="144"/>
          <w:tblCellSpacing w:w="20" w:type="nil"/>
        </w:trPr>
        <w:tc>
          <w:tcPr>
            <w:tcW w:w="1065" w:type="dxa"/>
            <w:tcMar>
              <w:top w:w="50" w:type="dxa"/>
              <w:left w:w="100" w:type="dxa"/>
            </w:tcMar>
            <w:vAlign w:val="center"/>
          </w:tcPr>
          <w:p w:rsidR="005074B4" w:rsidRDefault="005074B4">
            <w:pPr>
              <w:spacing w:after="0"/>
            </w:pPr>
            <w:r>
              <w:rPr>
                <w:rFonts w:ascii="Times New Roman" w:hAnsi="Times New Roman"/>
                <w:color w:val="000000"/>
                <w:sz w:val="24"/>
              </w:rPr>
              <w:t>4.2</w:t>
            </w:r>
          </w:p>
        </w:tc>
        <w:tc>
          <w:tcPr>
            <w:tcW w:w="4596" w:type="dxa"/>
            <w:tcMar>
              <w:top w:w="50" w:type="dxa"/>
              <w:left w:w="100" w:type="dxa"/>
            </w:tcMar>
            <w:vAlign w:val="center"/>
          </w:tcPr>
          <w:p w:rsidR="005074B4" w:rsidRDefault="005074B4">
            <w:pPr>
              <w:spacing w:after="0"/>
              <w:ind w:left="135"/>
            </w:pPr>
            <w:r>
              <w:rPr>
                <w:rFonts w:ascii="Times New Roman" w:hAnsi="Times New Roman"/>
                <w:color w:val="000000"/>
                <w:sz w:val="24"/>
              </w:rPr>
              <w:t>Геометрические фигуры</w:t>
            </w:r>
          </w:p>
        </w:tc>
        <w:tc>
          <w:tcPr>
            <w:tcW w:w="1498" w:type="dxa"/>
            <w:tcMar>
              <w:top w:w="50" w:type="dxa"/>
              <w:left w:w="100" w:type="dxa"/>
            </w:tcMar>
            <w:vAlign w:val="center"/>
          </w:tcPr>
          <w:p w:rsidR="005074B4" w:rsidRDefault="005074B4">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5074B4" w:rsidRDefault="005074B4">
            <w:pPr>
              <w:spacing w:after="0"/>
              <w:ind w:left="135"/>
              <w:jc w:val="center"/>
            </w:pPr>
          </w:p>
        </w:tc>
        <w:tc>
          <w:tcPr>
            <w:tcW w:w="1910" w:type="dxa"/>
            <w:tcMar>
              <w:top w:w="50" w:type="dxa"/>
              <w:left w:w="100" w:type="dxa"/>
            </w:tcMar>
            <w:vAlign w:val="center"/>
          </w:tcPr>
          <w:p w:rsidR="005074B4" w:rsidRDefault="005074B4">
            <w:pPr>
              <w:spacing w:after="0"/>
              <w:ind w:left="135"/>
              <w:jc w:val="center"/>
            </w:pPr>
          </w:p>
        </w:tc>
        <w:tc>
          <w:tcPr>
            <w:tcW w:w="3130" w:type="dxa"/>
            <w:tcMar>
              <w:top w:w="50" w:type="dxa"/>
              <w:left w:w="100" w:type="dxa"/>
            </w:tcMar>
          </w:tcPr>
          <w:p w:rsidR="005074B4" w:rsidRPr="005074B4" w:rsidRDefault="005074B4">
            <w:pPr>
              <w:rPr>
                <w:lang w:val="ru-RU"/>
              </w:rPr>
            </w:pPr>
            <w:r w:rsidRPr="004B583A">
              <w:rPr>
                <w:rFonts w:ascii="Times New Roman" w:hAnsi="Times New Roman"/>
                <w:color w:val="000000"/>
                <w:sz w:val="24"/>
                <w:lang w:val="ru-RU"/>
              </w:rPr>
              <w:t xml:space="preserve">Российская электронная школа </w:t>
            </w:r>
            <w:hyperlink r:id="rId12">
              <w:r w:rsidRPr="004B583A">
                <w:rPr>
                  <w:rFonts w:ascii="Times New Roman" w:hAnsi="Times New Roman"/>
                  <w:color w:val="0000FF"/>
                  <w:u w:val="single"/>
                </w:rPr>
                <w:t>https</w:t>
              </w:r>
              <w:r w:rsidRPr="004B583A">
                <w:rPr>
                  <w:rFonts w:ascii="Times New Roman" w:hAnsi="Times New Roman"/>
                  <w:color w:val="0000FF"/>
                  <w:u w:val="single"/>
                  <w:lang w:val="ru-RU"/>
                </w:rPr>
                <w:t>://</w:t>
              </w:r>
              <w:r w:rsidRPr="004B583A">
                <w:rPr>
                  <w:rFonts w:ascii="Times New Roman" w:hAnsi="Times New Roman"/>
                  <w:color w:val="0000FF"/>
                  <w:u w:val="single"/>
                </w:rPr>
                <w:t>resh</w:t>
              </w:r>
              <w:r w:rsidRPr="004B583A">
                <w:rPr>
                  <w:rFonts w:ascii="Times New Roman" w:hAnsi="Times New Roman"/>
                  <w:color w:val="0000FF"/>
                  <w:u w:val="single"/>
                  <w:lang w:val="ru-RU"/>
                </w:rPr>
                <w:t>.</w:t>
              </w:r>
              <w:r w:rsidRPr="004B583A">
                <w:rPr>
                  <w:rFonts w:ascii="Times New Roman" w:hAnsi="Times New Roman"/>
                  <w:color w:val="0000FF"/>
                  <w:u w:val="single"/>
                </w:rPr>
                <w:t>edu</w:t>
              </w:r>
              <w:r w:rsidRPr="004B583A">
                <w:rPr>
                  <w:rFonts w:ascii="Times New Roman" w:hAnsi="Times New Roman"/>
                  <w:color w:val="0000FF"/>
                  <w:u w:val="single"/>
                  <w:lang w:val="ru-RU"/>
                </w:rPr>
                <w:t>.</w:t>
              </w:r>
              <w:r w:rsidRPr="004B583A">
                <w:rPr>
                  <w:rFonts w:ascii="Times New Roman" w:hAnsi="Times New Roman"/>
                  <w:color w:val="0000FF"/>
                  <w:u w:val="single"/>
                </w:rPr>
                <w:t>ru</w:t>
              </w:r>
              <w:r w:rsidRPr="004B583A">
                <w:rPr>
                  <w:rFonts w:ascii="Times New Roman" w:hAnsi="Times New Roman"/>
                  <w:color w:val="0000FF"/>
                  <w:u w:val="single"/>
                  <w:lang w:val="ru-RU"/>
                </w:rPr>
                <w:t>/</w:t>
              </w:r>
              <w:r w:rsidRPr="004B583A">
                <w:rPr>
                  <w:rFonts w:ascii="Times New Roman" w:hAnsi="Times New Roman"/>
                  <w:color w:val="0000FF"/>
                  <w:u w:val="single"/>
                </w:rPr>
                <w:t>subject</w:t>
              </w:r>
              <w:r w:rsidRPr="004B583A">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70BFD" w:rsidRDefault="00370BFD"/>
        </w:tc>
      </w:tr>
      <w:tr w:rsidR="00370BFD">
        <w:trPr>
          <w:trHeight w:val="144"/>
          <w:tblCellSpacing w:w="20" w:type="nil"/>
        </w:trPr>
        <w:tc>
          <w:tcPr>
            <w:tcW w:w="0" w:type="auto"/>
            <w:gridSpan w:val="6"/>
            <w:tcMar>
              <w:top w:w="50" w:type="dxa"/>
              <w:left w:w="100" w:type="dxa"/>
            </w:tcMar>
            <w:vAlign w:val="center"/>
          </w:tcPr>
          <w:p w:rsidR="00370BFD" w:rsidRDefault="009851A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074B4" w:rsidRPr="005074B4" w:rsidTr="005074B4">
        <w:trPr>
          <w:trHeight w:val="144"/>
          <w:tblCellSpacing w:w="20" w:type="nil"/>
        </w:trPr>
        <w:tc>
          <w:tcPr>
            <w:tcW w:w="1065" w:type="dxa"/>
            <w:tcMar>
              <w:top w:w="50" w:type="dxa"/>
              <w:left w:w="100" w:type="dxa"/>
            </w:tcMar>
            <w:vAlign w:val="center"/>
          </w:tcPr>
          <w:p w:rsidR="005074B4" w:rsidRDefault="005074B4">
            <w:pPr>
              <w:spacing w:after="0"/>
            </w:pPr>
            <w:r>
              <w:rPr>
                <w:rFonts w:ascii="Times New Roman" w:hAnsi="Times New Roman"/>
                <w:color w:val="000000"/>
                <w:sz w:val="24"/>
              </w:rPr>
              <w:t>5.1</w:t>
            </w:r>
          </w:p>
        </w:tc>
        <w:tc>
          <w:tcPr>
            <w:tcW w:w="4596" w:type="dxa"/>
            <w:tcMar>
              <w:top w:w="50" w:type="dxa"/>
              <w:left w:w="100" w:type="dxa"/>
            </w:tcMar>
            <w:vAlign w:val="center"/>
          </w:tcPr>
          <w:p w:rsidR="005074B4" w:rsidRDefault="005074B4">
            <w:pPr>
              <w:spacing w:after="0"/>
              <w:ind w:left="135"/>
            </w:pPr>
            <w:r>
              <w:rPr>
                <w:rFonts w:ascii="Times New Roman" w:hAnsi="Times New Roman"/>
                <w:color w:val="000000"/>
                <w:sz w:val="24"/>
              </w:rPr>
              <w:t>Характеристика объекта, группы объектов</w:t>
            </w:r>
          </w:p>
        </w:tc>
        <w:tc>
          <w:tcPr>
            <w:tcW w:w="1498" w:type="dxa"/>
            <w:tcMar>
              <w:top w:w="50" w:type="dxa"/>
              <w:left w:w="100" w:type="dxa"/>
            </w:tcMar>
            <w:vAlign w:val="center"/>
          </w:tcPr>
          <w:p w:rsidR="005074B4" w:rsidRDefault="005074B4">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5074B4" w:rsidRDefault="005074B4">
            <w:pPr>
              <w:spacing w:after="0"/>
              <w:ind w:left="135"/>
              <w:jc w:val="center"/>
            </w:pPr>
          </w:p>
        </w:tc>
        <w:tc>
          <w:tcPr>
            <w:tcW w:w="1910" w:type="dxa"/>
            <w:tcMar>
              <w:top w:w="50" w:type="dxa"/>
              <w:left w:w="100" w:type="dxa"/>
            </w:tcMar>
            <w:vAlign w:val="center"/>
          </w:tcPr>
          <w:p w:rsidR="005074B4" w:rsidRDefault="005074B4">
            <w:pPr>
              <w:spacing w:after="0"/>
              <w:ind w:left="135"/>
              <w:jc w:val="center"/>
            </w:pPr>
          </w:p>
        </w:tc>
        <w:tc>
          <w:tcPr>
            <w:tcW w:w="3130" w:type="dxa"/>
            <w:tcMar>
              <w:top w:w="50" w:type="dxa"/>
              <w:left w:w="100" w:type="dxa"/>
            </w:tcMar>
          </w:tcPr>
          <w:p w:rsidR="005074B4" w:rsidRPr="005074B4" w:rsidRDefault="005074B4">
            <w:pPr>
              <w:rPr>
                <w:lang w:val="ru-RU"/>
              </w:rPr>
            </w:pPr>
            <w:r w:rsidRPr="00FE6DF8">
              <w:rPr>
                <w:rFonts w:ascii="Times New Roman" w:hAnsi="Times New Roman"/>
                <w:color w:val="000000"/>
                <w:sz w:val="24"/>
                <w:lang w:val="ru-RU"/>
              </w:rPr>
              <w:t xml:space="preserve">Российская электронная школа </w:t>
            </w:r>
            <w:hyperlink r:id="rId13">
              <w:r w:rsidRPr="00FE6DF8">
                <w:rPr>
                  <w:rFonts w:ascii="Times New Roman" w:hAnsi="Times New Roman"/>
                  <w:color w:val="0000FF"/>
                  <w:u w:val="single"/>
                </w:rPr>
                <w:t>https</w:t>
              </w:r>
              <w:r w:rsidRPr="00FE6DF8">
                <w:rPr>
                  <w:rFonts w:ascii="Times New Roman" w:hAnsi="Times New Roman"/>
                  <w:color w:val="0000FF"/>
                  <w:u w:val="single"/>
                  <w:lang w:val="ru-RU"/>
                </w:rPr>
                <w:t>://</w:t>
              </w:r>
              <w:r w:rsidRPr="00FE6DF8">
                <w:rPr>
                  <w:rFonts w:ascii="Times New Roman" w:hAnsi="Times New Roman"/>
                  <w:color w:val="0000FF"/>
                  <w:u w:val="single"/>
                </w:rPr>
                <w:t>resh</w:t>
              </w:r>
              <w:r w:rsidRPr="00FE6DF8">
                <w:rPr>
                  <w:rFonts w:ascii="Times New Roman" w:hAnsi="Times New Roman"/>
                  <w:color w:val="0000FF"/>
                  <w:u w:val="single"/>
                  <w:lang w:val="ru-RU"/>
                </w:rPr>
                <w:t>.</w:t>
              </w:r>
              <w:r w:rsidRPr="00FE6DF8">
                <w:rPr>
                  <w:rFonts w:ascii="Times New Roman" w:hAnsi="Times New Roman"/>
                  <w:color w:val="0000FF"/>
                  <w:u w:val="single"/>
                </w:rPr>
                <w:t>edu</w:t>
              </w:r>
              <w:r w:rsidRPr="00FE6DF8">
                <w:rPr>
                  <w:rFonts w:ascii="Times New Roman" w:hAnsi="Times New Roman"/>
                  <w:color w:val="0000FF"/>
                  <w:u w:val="single"/>
                  <w:lang w:val="ru-RU"/>
                </w:rPr>
                <w:t>.</w:t>
              </w:r>
              <w:r w:rsidRPr="00FE6DF8">
                <w:rPr>
                  <w:rFonts w:ascii="Times New Roman" w:hAnsi="Times New Roman"/>
                  <w:color w:val="0000FF"/>
                  <w:u w:val="single"/>
                </w:rPr>
                <w:t>ru</w:t>
              </w:r>
              <w:r w:rsidRPr="00FE6DF8">
                <w:rPr>
                  <w:rFonts w:ascii="Times New Roman" w:hAnsi="Times New Roman"/>
                  <w:color w:val="0000FF"/>
                  <w:u w:val="single"/>
                  <w:lang w:val="ru-RU"/>
                </w:rPr>
                <w:t>/</w:t>
              </w:r>
              <w:r w:rsidRPr="00FE6DF8">
                <w:rPr>
                  <w:rFonts w:ascii="Times New Roman" w:hAnsi="Times New Roman"/>
                  <w:color w:val="0000FF"/>
                  <w:u w:val="single"/>
                </w:rPr>
                <w:t>subject</w:t>
              </w:r>
              <w:r w:rsidRPr="00FE6DF8">
                <w:rPr>
                  <w:rFonts w:ascii="Times New Roman" w:hAnsi="Times New Roman"/>
                  <w:color w:val="0000FF"/>
                  <w:u w:val="single"/>
                  <w:lang w:val="ru-RU"/>
                </w:rPr>
                <w:t>/12/1/</w:t>
              </w:r>
            </w:hyperlink>
          </w:p>
        </w:tc>
      </w:tr>
      <w:tr w:rsidR="005074B4" w:rsidRPr="005074B4" w:rsidTr="005074B4">
        <w:trPr>
          <w:trHeight w:val="144"/>
          <w:tblCellSpacing w:w="20" w:type="nil"/>
        </w:trPr>
        <w:tc>
          <w:tcPr>
            <w:tcW w:w="1065" w:type="dxa"/>
            <w:tcMar>
              <w:top w:w="50" w:type="dxa"/>
              <w:left w:w="100" w:type="dxa"/>
            </w:tcMar>
            <w:vAlign w:val="center"/>
          </w:tcPr>
          <w:p w:rsidR="005074B4" w:rsidRDefault="005074B4">
            <w:pPr>
              <w:spacing w:after="0"/>
            </w:pPr>
            <w:r>
              <w:rPr>
                <w:rFonts w:ascii="Times New Roman" w:hAnsi="Times New Roman"/>
                <w:color w:val="000000"/>
                <w:sz w:val="24"/>
              </w:rPr>
              <w:t>5.2</w:t>
            </w:r>
          </w:p>
        </w:tc>
        <w:tc>
          <w:tcPr>
            <w:tcW w:w="4596" w:type="dxa"/>
            <w:tcMar>
              <w:top w:w="50" w:type="dxa"/>
              <w:left w:w="100" w:type="dxa"/>
            </w:tcMar>
            <w:vAlign w:val="center"/>
          </w:tcPr>
          <w:p w:rsidR="005074B4" w:rsidRDefault="005074B4">
            <w:pPr>
              <w:spacing w:after="0"/>
              <w:ind w:left="135"/>
            </w:pPr>
            <w:r>
              <w:rPr>
                <w:rFonts w:ascii="Times New Roman" w:hAnsi="Times New Roman"/>
                <w:color w:val="000000"/>
                <w:sz w:val="24"/>
              </w:rPr>
              <w:t>Таблицы</w:t>
            </w:r>
          </w:p>
        </w:tc>
        <w:tc>
          <w:tcPr>
            <w:tcW w:w="1498" w:type="dxa"/>
            <w:tcMar>
              <w:top w:w="50" w:type="dxa"/>
              <w:left w:w="100" w:type="dxa"/>
            </w:tcMar>
            <w:vAlign w:val="center"/>
          </w:tcPr>
          <w:p w:rsidR="005074B4" w:rsidRDefault="005074B4">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5074B4" w:rsidRDefault="005074B4">
            <w:pPr>
              <w:spacing w:after="0"/>
              <w:ind w:left="135"/>
              <w:jc w:val="center"/>
            </w:pPr>
          </w:p>
        </w:tc>
        <w:tc>
          <w:tcPr>
            <w:tcW w:w="1910" w:type="dxa"/>
            <w:tcMar>
              <w:top w:w="50" w:type="dxa"/>
              <w:left w:w="100" w:type="dxa"/>
            </w:tcMar>
            <w:vAlign w:val="center"/>
          </w:tcPr>
          <w:p w:rsidR="005074B4" w:rsidRDefault="005074B4">
            <w:pPr>
              <w:spacing w:after="0"/>
              <w:ind w:left="135"/>
              <w:jc w:val="center"/>
            </w:pPr>
          </w:p>
        </w:tc>
        <w:tc>
          <w:tcPr>
            <w:tcW w:w="3130" w:type="dxa"/>
            <w:tcMar>
              <w:top w:w="50" w:type="dxa"/>
              <w:left w:w="100" w:type="dxa"/>
            </w:tcMar>
          </w:tcPr>
          <w:p w:rsidR="005074B4" w:rsidRPr="005074B4" w:rsidRDefault="005074B4">
            <w:pPr>
              <w:rPr>
                <w:lang w:val="ru-RU"/>
              </w:rPr>
            </w:pPr>
            <w:r w:rsidRPr="00FE6DF8">
              <w:rPr>
                <w:rFonts w:ascii="Times New Roman" w:hAnsi="Times New Roman"/>
                <w:color w:val="000000"/>
                <w:sz w:val="24"/>
                <w:lang w:val="ru-RU"/>
              </w:rPr>
              <w:t xml:space="preserve">Российская электронная школа </w:t>
            </w:r>
            <w:hyperlink r:id="rId14">
              <w:r w:rsidRPr="00FE6DF8">
                <w:rPr>
                  <w:rFonts w:ascii="Times New Roman" w:hAnsi="Times New Roman"/>
                  <w:color w:val="0000FF"/>
                  <w:u w:val="single"/>
                </w:rPr>
                <w:t>https</w:t>
              </w:r>
              <w:r w:rsidRPr="00FE6DF8">
                <w:rPr>
                  <w:rFonts w:ascii="Times New Roman" w:hAnsi="Times New Roman"/>
                  <w:color w:val="0000FF"/>
                  <w:u w:val="single"/>
                  <w:lang w:val="ru-RU"/>
                </w:rPr>
                <w:t>://</w:t>
              </w:r>
              <w:r w:rsidRPr="00FE6DF8">
                <w:rPr>
                  <w:rFonts w:ascii="Times New Roman" w:hAnsi="Times New Roman"/>
                  <w:color w:val="0000FF"/>
                  <w:u w:val="single"/>
                </w:rPr>
                <w:t>resh</w:t>
              </w:r>
              <w:r w:rsidRPr="00FE6DF8">
                <w:rPr>
                  <w:rFonts w:ascii="Times New Roman" w:hAnsi="Times New Roman"/>
                  <w:color w:val="0000FF"/>
                  <w:u w:val="single"/>
                  <w:lang w:val="ru-RU"/>
                </w:rPr>
                <w:t>.</w:t>
              </w:r>
              <w:r w:rsidRPr="00FE6DF8">
                <w:rPr>
                  <w:rFonts w:ascii="Times New Roman" w:hAnsi="Times New Roman"/>
                  <w:color w:val="0000FF"/>
                  <w:u w:val="single"/>
                </w:rPr>
                <w:t>edu</w:t>
              </w:r>
              <w:r w:rsidRPr="00FE6DF8">
                <w:rPr>
                  <w:rFonts w:ascii="Times New Roman" w:hAnsi="Times New Roman"/>
                  <w:color w:val="0000FF"/>
                  <w:u w:val="single"/>
                  <w:lang w:val="ru-RU"/>
                </w:rPr>
                <w:t>.</w:t>
              </w:r>
              <w:r w:rsidRPr="00FE6DF8">
                <w:rPr>
                  <w:rFonts w:ascii="Times New Roman" w:hAnsi="Times New Roman"/>
                  <w:color w:val="0000FF"/>
                  <w:u w:val="single"/>
                </w:rPr>
                <w:t>ru</w:t>
              </w:r>
              <w:r w:rsidRPr="00FE6DF8">
                <w:rPr>
                  <w:rFonts w:ascii="Times New Roman" w:hAnsi="Times New Roman"/>
                  <w:color w:val="0000FF"/>
                  <w:u w:val="single"/>
                  <w:lang w:val="ru-RU"/>
                </w:rPr>
                <w:t>/</w:t>
              </w:r>
              <w:r w:rsidRPr="00FE6DF8">
                <w:rPr>
                  <w:rFonts w:ascii="Times New Roman" w:hAnsi="Times New Roman"/>
                  <w:color w:val="0000FF"/>
                  <w:u w:val="single"/>
                </w:rPr>
                <w:t>subject</w:t>
              </w:r>
              <w:r w:rsidRPr="00FE6DF8">
                <w:rPr>
                  <w:rFonts w:ascii="Times New Roman" w:hAnsi="Times New Roman"/>
                  <w:color w:val="0000FF"/>
                  <w:u w:val="single"/>
                  <w:lang w:val="ru-RU"/>
                </w:rPr>
                <w:t>/12/1/</w:t>
              </w:r>
            </w:hyperlink>
          </w:p>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Итого по разделу</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70BFD" w:rsidRDefault="00370BFD"/>
        </w:tc>
      </w:tr>
      <w:tr w:rsidR="00370BFD" w:rsidTr="005074B4">
        <w:trPr>
          <w:trHeight w:val="144"/>
          <w:tblCellSpacing w:w="20" w:type="nil"/>
        </w:trPr>
        <w:tc>
          <w:tcPr>
            <w:tcW w:w="0" w:type="auto"/>
            <w:gridSpan w:val="2"/>
            <w:tcMar>
              <w:top w:w="50" w:type="dxa"/>
              <w:left w:w="100" w:type="dxa"/>
            </w:tcMar>
            <w:vAlign w:val="center"/>
          </w:tcPr>
          <w:p w:rsidR="00370BFD" w:rsidRDefault="009851A8">
            <w:pPr>
              <w:spacing w:after="0"/>
              <w:ind w:left="135"/>
            </w:pPr>
            <w:r>
              <w:rPr>
                <w:rFonts w:ascii="Times New Roman" w:hAnsi="Times New Roman"/>
                <w:color w:val="000000"/>
                <w:sz w:val="24"/>
              </w:rPr>
              <w:t>Повторение пройденного материала</w:t>
            </w:r>
          </w:p>
        </w:tc>
        <w:tc>
          <w:tcPr>
            <w:tcW w:w="1498"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3130" w:type="dxa"/>
            <w:tcMar>
              <w:top w:w="50" w:type="dxa"/>
              <w:left w:w="100" w:type="dxa"/>
            </w:tcMar>
            <w:vAlign w:val="center"/>
          </w:tcPr>
          <w:p w:rsidR="00370BFD" w:rsidRDefault="00370BFD">
            <w:pPr>
              <w:spacing w:after="0"/>
              <w:ind w:left="135"/>
            </w:pPr>
          </w:p>
        </w:tc>
      </w:tr>
      <w:tr w:rsidR="00370BFD" w:rsidTr="005074B4">
        <w:trPr>
          <w:trHeight w:val="144"/>
          <w:tblCellSpacing w:w="20" w:type="nil"/>
        </w:trPr>
        <w:tc>
          <w:tcPr>
            <w:tcW w:w="0" w:type="auto"/>
            <w:gridSpan w:val="2"/>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lastRenderedPageBreak/>
              <w:t>ОБЩЕЕ КОЛИЧЕСТВО ЧАСОВ ПО ПРОГРАММЕ</w:t>
            </w:r>
          </w:p>
        </w:tc>
        <w:tc>
          <w:tcPr>
            <w:tcW w:w="1498"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0 </w:t>
            </w:r>
          </w:p>
        </w:tc>
        <w:tc>
          <w:tcPr>
            <w:tcW w:w="3130" w:type="dxa"/>
            <w:tcMar>
              <w:top w:w="50" w:type="dxa"/>
              <w:left w:w="100" w:type="dxa"/>
            </w:tcMar>
            <w:vAlign w:val="center"/>
          </w:tcPr>
          <w:p w:rsidR="00370BFD" w:rsidRDefault="00370BFD"/>
        </w:tc>
      </w:tr>
    </w:tbl>
    <w:p w:rsidR="00370BFD" w:rsidRDefault="00370BFD">
      <w:pPr>
        <w:sectPr w:rsidR="00370BFD">
          <w:pgSz w:w="16383" w:h="11906" w:orient="landscape"/>
          <w:pgMar w:top="1134" w:right="850" w:bottom="1134" w:left="1701" w:header="720" w:footer="720" w:gutter="0"/>
          <w:cols w:space="720"/>
        </w:sectPr>
      </w:pPr>
    </w:p>
    <w:p w:rsidR="00370BFD" w:rsidRDefault="009851A8">
      <w:pPr>
        <w:spacing w:after="0"/>
        <w:ind w:left="120"/>
      </w:pPr>
      <w:bookmarkStart w:id="10" w:name="block-19837846"/>
      <w:bookmarkEnd w:id="9"/>
      <w:r w:rsidRPr="00340646">
        <w:rPr>
          <w:rFonts w:ascii="Times New Roman" w:hAnsi="Times New Roman"/>
          <w:b/>
          <w:color w:val="000000"/>
          <w:sz w:val="28"/>
          <w:lang w:val="ru-RU"/>
        </w:rPr>
        <w:lastRenderedPageBreak/>
        <w:t xml:space="preserve">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370BFD" w:rsidRDefault="009851A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3"/>
        <w:gridCol w:w="3740"/>
        <w:gridCol w:w="953"/>
        <w:gridCol w:w="1841"/>
        <w:gridCol w:w="1910"/>
        <w:gridCol w:w="1423"/>
        <w:gridCol w:w="3130"/>
      </w:tblGrid>
      <w:tr w:rsidR="00370BFD" w:rsidTr="00B32B0C">
        <w:trPr>
          <w:trHeight w:val="144"/>
          <w:tblCellSpacing w:w="20" w:type="nil"/>
        </w:trPr>
        <w:tc>
          <w:tcPr>
            <w:tcW w:w="1035"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 п/п </w:t>
            </w:r>
          </w:p>
          <w:p w:rsidR="00370BFD" w:rsidRDefault="00370BFD">
            <w:pPr>
              <w:spacing w:after="0"/>
              <w:ind w:left="135"/>
            </w:pPr>
          </w:p>
        </w:tc>
        <w:tc>
          <w:tcPr>
            <w:tcW w:w="3744"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Тема урока </w:t>
            </w:r>
          </w:p>
          <w:p w:rsidR="00370BFD" w:rsidRDefault="00370BFD">
            <w:pPr>
              <w:spacing w:after="0"/>
              <w:ind w:left="135"/>
            </w:pPr>
          </w:p>
        </w:tc>
        <w:tc>
          <w:tcPr>
            <w:tcW w:w="0" w:type="auto"/>
            <w:gridSpan w:val="3"/>
            <w:tcMar>
              <w:top w:w="50" w:type="dxa"/>
              <w:left w:w="100" w:type="dxa"/>
            </w:tcMar>
            <w:vAlign w:val="center"/>
          </w:tcPr>
          <w:p w:rsidR="00370BFD" w:rsidRDefault="009851A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Дата изучения </w:t>
            </w:r>
          </w:p>
          <w:p w:rsidR="00370BFD" w:rsidRDefault="00370BFD">
            <w:pPr>
              <w:spacing w:after="0"/>
              <w:ind w:left="135"/>
            </w:pPr>
          </w:p>
        </w:tc>
        <w:tc>
          <w:tcPr>
            <w:tcW w:w="3130" w:type="dxa"/>
            <w:vMerge w:val="restart"/>
            <w:tcMar>
              <w:top w:w="50" w:type="dxa"/>
              <w:left w:w="100" w:type="dxa"/>
            </w:tcMar>
            <w:vAlign w:val="center"/>
          </w:tcPr>
          <w:p w:rsidR="00370BFD" w:rsidRDefault="009851A8">
            <w:pPr>
              <w:spacing w:after="0"/>
              <w:ind w:left="135"/>
            </w:pPr>
            <w:r>
              <w:rPr>
                <w:rFonts w:ascii="Times New Roman" w:hAnsi="Times New Roman"/>
                <w:b/>
                <w:color w:val="000000"/>
                <w:sz w:val="24"/>
              </w:rPr>
              <w:t xml:space="preserve">Электронные цифровые образовательные ресурсы </w:t>
            </w:r>
          </w:p>
          <w:p w:rsidR="00370BFD" w:rsidRDefault="00370BFD">
            <w:pPr>
              <w:spacing w:after="0"/>
              <w:ind w:left="135"/>
            </w:pPr>
          </w:p>
        </w:tc>
      </w:tr>
      <w:tr w:rsidR="00370BFD" w:rsidTr="00B32B0C">
        <w:trPr>
          <w:trHeight w:val="144"/>
          <w:tblCellSpacing w:w="20" w:type="nil"/>
        </w:trPr>
        <w:tc>
          <w:tcPr>
            <w:tcW w:w="0" w:type="auto"/>
            <w:vMerge/>
            <w:tcBorders>
              <w:top w:val="nil"/>
            </w:tcBorders>
            <w:tcMar>
              <w:top w:w="50" w:type="dxa"/>
              <w:left w:w="100" w:type="dxa"/>
            </w:tcMar>
          </w:tcPr>
          <w:p w:rsidR="00370BFD" w:rsidRDefault="00370BFD"/>
        </w:tc>
        <w:tc>
          <w:tcPr>
            <w:tcW w:w="0" w:type="auto"/>
            <w:vMerge/>
            <w:tcBorders>
              <w:top w:val="nil"/>
            </w:tcBorders>
            <w:tcMar>
              <w:top w:w="50" w:type="dxa"/>
              <w:left w:w="100" w:type="dxa"/>
            </w:tcMar>
          </w:tcPr>
          <w:p w:rsidR="00370BFD" w:rsidRDefault="00370BFD"/>
        </w:tc>
        <w:tc>
          <w:tcPr>
            <w:tcW w:w="957"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Всего </w:t>
            </w:r>
          </w:p>
          <w:p w:rsidR="00370BFD" w:rsidRDefault="00370BFD">
            <w:pPr>
              <w:spacing w:after="0"/>
              <w:ind w:left="135"/>
            </w:pPr>
          </w:p>
        </w:tc>
        <w:tc>
          <w:tcPr>
            <w:tcW w:w="1841"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Контрольные работы </w:t>
            </w:r>
          </w:p>
          <w:p w:rsidR="00370BFD" w:rsidRDefault="00370BFD">
            <w:pPr>
              <w:spacing w:after="0"/>
              <w:ind w:left="135"/>
            </w:pPr>
          </w:p>
        </w:tc>
        <w:tc>
          <w:tcPr>
            <w:tcW w:w="1910" w:type="dxa"/>
            <w:tcMar>
              <w:top w:w="50" w:type="dxa"/>
              <w:left w:w="100" w:type="dxa"/>
            </w:tcMar>
            <w:vAlign w:val="center"/>
          </w:tcPr>
          <w:p w:rsidR="00370BFD" w:rsidRDefault="009851A8">
            <w:pPr>
              <w:spacing w:after="0"/>
              <w:ind w:left="135"/>
            </w:pPr>
            <w:r>
              <w:rPr>
                <w:rFonts w:ascii="Times New Roman" w:hAnsi="Times New Roman"/>
                <w:b/>
                <w:color w:val="000000"/>
                <w:sz w:val="24"/>
              </w:rPr>
              <w:t xml:space="preserve">Практические работы </w:t>
            </w:r>
          </w:p>
          <w:p w:rsidR="00370BFD" w:rsidRDefault="00370BFD">
            <w:pPr>
              <w:spacing w:after="0"/>
              <w:ind w:left="135"/>
            </w:pPr>
          </w:p>
        </w:tc>
        <w:tc>
          <w:tcPr>
            <w:tcW w:w="0" w:type="auto"/>
            <w:vMerge/>
            <w:tcBorders>
              <w:top w:val="nil"/>
            </w:tcBorders>
            <w:tcMar>
              <w:top w:w="50" w:type="dxa"/>
              <w:left w:w="100" w:type="dxa"/>
            </w:tcMar>
          </w:tcPr>
          <w:p w:rsidR="00370BFD" w:rsidRDefault="00370BFD"/>
        </w:tc>
        <w:tc>
          <w:tcPr>
            <w:tcW w:w="0" w:type="auto"/>
            <w:vMerge/>
            <w:tcBorders>
              <w:top w:val="nil"/>
            </w:tcBorders>
            <w:tcMar>
              <w:top w:w="50" w:type="dxa"/>
              <w:left w:w="100" w:type="dxa"/>
            </w:tcMar>
          </w:tcPr>
          <w:p w:rsidR="00370BFD" w:rsidRDefault="00370BFD"/>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1</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Количественный счёт. Один, два, три…</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04.09.2023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5">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2</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Порядковый счёт. Первый, второй, третий…</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05.09.2023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6">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3</w:t>
            </w:r>
          </w:p>
        </w:tc>
        <w:tc>
          <w:tcPr>
            <w:tcW w:w="3744" w:type="dxa"/>
            <w:tcMar>
              <w:top w:w="50" w:type="dxa"/>
              <w:left w:w="100" w:type="dxa"/>
            </w:tcMar>
            <w:vAlign w:val="center"/>
          </w:tcPr>
          <w:p w:rsidR="00370BFD" w:rsidRDefault="009851A8">
            <w:pPr>
              <w:spacing w:after="0"/>
              <w:ind w:left="135"/>
            </w:pPr>
            <w:r w:rsidRPr="0034064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957"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06.09.2023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7">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4</w:t>
            </w:r>
          </w:p>
        </w:tc>
        <w:tc>
          <w:tcPr>
            <w:tcW w:w="3744" w:type="dxa"/>
            <w:tcMar>
              <w:top w:w="50" w:type="dxa"/>
              <w:left w:w="100" w:type="dxa"/>
            </w:tcMar>
            <w:vAlign w:val="center"/>
          </w:tcPr>
          <w:p w:rsidR="00370BFD" w:rsidRDefault="009851A8">
            <w:pPr>
              <w:spacing w:after="0"/>
              <w:ind w:left="135"/>
            </w:pPr>
            <w:r w:rsidRPr="00340646">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957"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07.09.2023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8">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5</w:t>
            </w:r>
          </w:p>
        </w:tc>
        <w:tc>
          <w:tcPr>
            <w:tcW w:w="3744" w:type="dxa"/>
            <w:tcMar>
              <w:top w:w="50" w:type="dxa"/>
              <w:left w:w="100" w:type="dxa"/>
            </w:tcMar>
            <w:vAlign w:val="center"/>
          </w:tcPr>
          <w:p w:rsidR="00370BFD" w:rsidRDefault="009851A8">
            <w:pPr>
              <w:spacing w:after="0"/>
              <w:ind w:left="135"/>
            </w:pPr>
            <w:r w:rsidRPr="00340646">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957"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11.09.2023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19">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6</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Характеристики объекта, группы объектов (количество, форма, размер, запись)</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12.09.2023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0">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lastRenderedPageBreak/>
              <w:t>7</w:t>
            </w:r>
          </w:p>
        </w:tc>
        <w:tc>
          <w:tcPr>
            <w:tcW w:w="3744" w:type="dxa"/>
            <w:tcMar>
              <w:top w:w="50" w:type="dxa"/>
              <w:left w:w="100" w:type="dxa"/>
            </w:tcMar>
            <w:vAlign w:val="center"/>
          </w:tcPr>
          <w:p w:rsidR="00370BFD" w:rsidRDefault="009851A8">
            <w:pPr>
              <w:spacing w:after="0"/>
              <w:ind w:left="135"/>
            </w:pPr>
            <w:r w:rsidRPr="00340646">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957" w:type="dxa"/>
            <w:tcMar>
              <w:top w:w="50" w:type="dxa"/>
              <w:left w:w="100" w:type="dxa"/>
            </w:tcMar>
            <w:vAlign w:val="center"/>
          </w:tcPr>
          <w:p w:rsidR="00370BFD" w:rsidRDefault="009851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13.09.2023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1">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8</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Различение, чтение чисел. Число и цифра 1</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14.09.2023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2">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9</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Число и количество. Число и цифра 2</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18.09.2023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3">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370BFD" w:rsidRPr="005074B4" w:rsidTr="00B32B0C">
        <w:trPr>
          <w:trHeight w:val="144"/>
          <w:tblCellSpacing w:w="20" w:type="nil"/>
        </w:trPr>
        <w:tc>
          <w:tcPr>
            <w:tcW w:w="1035" w:type="dxa"/>
            <w:tcMar>
              <w:top w:w="50" w:type="dxa"/>
              <w:left w:w="100" w:type="dxa"/>
            </w:tcMar>
            <w:vAlign w:val="center"/>
          </w:tcPr>
          <w:p w:rsidR="00370BFD" w:rsidRDefault="009851A8">
            <w:pPr>
              <w:spacing w:after="0"/>
            </w:pPr>
            <w:r>
              <w:rPr>
                <w:rFonts w:ascii="Times New Roman" w:hAnsi="Times New Roman"/>
                <w:color w:val="000000"/>
                <w:sz w:val="24"/>
              </w:rPr>
              <w:t>10</w:t>
            </w:r>
          </w:p>
        </w:tc>
        <w:tc>
          <w:tcPr>
            <w:tcW w:w="3744" w:type="dxa"/>
            <w:tcMar>
              <w:top w:w="50" w:type="dxa"/>
              <w:left w:w="100" w:type="dxa"/>
            </w:tcMar>
            <w:vAlign w:val="center"/>
          </w:tcPr>
          <w:p w:rsidR="00370BFD" w:rsidRPr="00340646" w:rsidRDefault="009851A8">
            <w:pPr>
              <w:spacing w:after="0"/>
              <w:ind w:left="135"/>
              <w:rPr>
                <w:lang w:val="ru-RU"/>
              </w:rPr>
            </w:pPr>
            <w:r w:rsidRPr="00340646">
              <w:rPr>
                <w:rFonts w:ascii="Times New Roman" w:hAnsi="Times New Roman"/>
                <w:color w:val="000000"/>
                <w:sz w:val="24"/>
                <w:lang w:val="ru-RU"/>
              </w:rPr>
              <w:t>Сравнение чисел, упорядочение чисел. Число и цифра 3</w:t>
            </w:r>
          </w:p>
        </w:tc>
        <w:tc>
          <w:tcPr>
            <w:tcW w:w="957" w:type="dxa"/>
            <w:tcMar>
              <w:top w:w="50" w:type="dxa"/>
              <w:left w:w="100" w:type="dxa"/>
            </w:tcMar>
            <w:vAlign w:val="center"/>
          </w:tcPr>
          <w:p w:rsidR="00370BFD" w:rsidRDefault="009851A8">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70BFD" w:rsidRDefault="00370BFD">
            <w:pPr>
              <w:spacing w:after="0"/>
              <w:ind w:left="135"/>
              <w:jc w:val="center"/>
            </w:pPr>
          </w:p>
        </w:tc>
        <w:tc>
          <w:tcPr>
            <w:tcW w:w="1910" w:type="dxa"/>
            <w:tcMar>
              <w:top w:w="50" w:type="dxa"/>
              <w:left w:w="100" w:type="dxa"/>
            </w:tcMar>
            <w:vAlign w:val="center"/>
          </w:tcPr>
          <w:p w:rsidR="00370BFD" w:rsidRDefault="00370BFD">
            <w:pPr>
              <w:spacing w:after="0"/>
              <w:ind w:left="135"/>
              <w:jc w:val="center"/>
            </w:pPr>
          </w:p>
        </w:tc>
        <w:tc>
          <w:tcPr>
            <w:tcW w:w="1423" w:type="dxa"/>
            <w:tcMar>
              <w:top w:w="50" w:type="dxa"/>
              <w:left w:w="100" w:type="dxa"/>
            </w:tcMar>
            <w:vAlign w:val="center"/>
          </w:tcPr>
          <w:p w:rsidR="00370BFD" w:rsidRDefault="009851A8">
            <w:pPr>
              <w:spacing w:after="0"/>
              <w:ind w:left="135"/>
            </w:pPr>
            <w:r>
              <w:rPr>
                <w:rFonts w:ascii="Times New Roman" w:hAnsi="Times New Roman"/>
                <w:color w:val="000000"/>
                <w:sz w:val="24"/>
              </w:rPr>
              <w:t xml:space="preserve"> 19.09.2023 </w:t>
            </w:r>
          </w:p>
        </w:tc>
        <w:tc>
          <w:tcPr>
            <w:tcW w:w="3130" w:type="dxa"/>
            <w:tcMar>
              <w:top w:w="50" w:type="dxa"/>
              <w:left w:w="100" w:type="dxa"/>
            </w:tcMar>
            <w:vAlign w:val="center"/>
          </w:tcPr>
          <w:p w:rsidR="00370BFD" w:rsidRPr="0016747B" w:rsidRDefault="0016747B">
            <w:pPr>
              <w:spacing w:after="0"/>
              <w:ind w:left="135"/>
              <w:rPr>
                <w:lang w:val="ru-RU"/>
              </w:rPr>
            </w:pPr>
            <w:r w:rsidRPr="006D67C7">
              <w:rPr>
                <w:rFonts w:ascii="Times New Roman" w:hAnsi="Times New Roman"/>
                <w:color w:val="000000"/>
                <w:sz w:val="24"/>
                <w:lang w:val="ru-RU"/>
              </w:rPr>
              <w:t xml:space="preserve">Российская электронная школа </w:t>
            </w:r>
            <w:hyperlink r:id="rId24">
              <w:r>
                <w:rPr>
                  <w:rFonts w:ascii="Times New Roman" w:hAnsi="Times New Roman"/>
                  <w:color w:val="0000FF"/>
                  <w:u w:val="single"/>
                </w:rPr>
                <w:t>https</w:t>
              </w:r>
              <w:r w:rsidRPr="006D67C7">
                <w:rPr>
                  <w:rFonts w:ascii="Times New Roman" w:hAnsi="Times New Roman"/>
                  <w:color w:val="0000FF"/>
                  <w:u w:val="single"/>
                  <w:lang w:val="ru-RU"/>
                </w:rPr>
                <w:t>://</w:t>
              </w:r>
              <w:r>
                <w:rPr>
                  <w:rFonts w:ascii="Times New Roman" w:hAnsi="Times New Roman"/>
                  <w:color w:val="0000FF"/>
                  <w:u w:val="single"/>
                </w:rPr>
                <w:t>resh</w:t>
              </w:r>
              <w:r w:rsidRPr="006D67C7">
                <w:rPr>
                  <w:rFonts w:ascii="Times New Roman" w:hAnsi="Times New Roman"/>
                  <w:color w:val="0000FF"/>
                  <w:u w:val="single"/>
                  <w:lang w:val="ru-RU"/>
                </w:rPr>
                <w:t>.</w:t>
              </w:r>
              <w:r>
                <w:rPr>
                  <w:rFonts w:ascii="Times New Roman" w:hAnsi="Times New Roman"/>
                  <w:color w:val="0000FF"/>
                  <w:u w:val="single"/>
                </w:rPr>
                <w:t>edu</w:t>
              </w:r>
              <w:r w:rsidRPr="006D67C7">
                <w:rPr>
                  <w:rFonts w:ascii="Times New Roman" w:hAnsi="Times New Roman"/>
                  <w:color w:val="0000FF"/>
                  <w:u w:val="single"/>
                  <w:lang w:val="ru-RU"/>
                </w:rPr>
                <w:t>.</w:t>
              </w:r>
              <w:r>
                <w:rPr>
                  <w:rFonts w:ascii="Times New Roman" w:hAnsi="Times New Roman"/>
                  <w:color w:val="0000FF"/>
                  <w:u w:val="single"/>
                </w:rPr>
                <w:t>ru</w:t>
              </w:r>
              <w:r w:rsidRPr="006D67C7">
                <w:rPr>
                  <w:rFonts w:ascii="Times New Roman" w:hAnsi="Times New Roman"/>
                  <w:color w:val="0000FF"/>
                  <w:u w:val="single"/>
                  <w:lang w:val="ru-RU"/>
                </w:rPr>
                <w:t>/</w:t>
              </w:r>
              <w:r>
                <w:rPr>
                  <w:rFonts w:ascii="Times New Roman" w:hAnsi="Times New Roman"/>
                  <w:color w:val="0000FF"/>
                  <w:u w:val="single"/>
                </w:rPr>
                <w:t>subject</w:t>
              </w:r>
              <w:r w:rsidRPr="006D67C7">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20.09.2023 </w:t>
            </w:r>
          </w:p>
        </w:tc>
        <w:tc>
          <w:tcPr>
            <w:tcW w:w="3130" w:type="dxa"/>
            <w:tcMar>
              <w:top w:w="50" w:type="dxa"/>
              <w:left w:w="100" w:type="dxa"/>
            </w:tcMar>
          </w:tcPr>
          <w:p w:rsidR="00B32B0C" w:rsidRPr="00B32B0C" w:rsidRDefault="00B32B0C">
            <w:pPr>
              <w:rPr>
                <w:lang w:val="ru-RU"/>
              </w:rPr>
            </w:pPr>
            <w:r w:rsidRPr="00F12DBC">
              <w:rPr>
                <w:rFonts w:ascii="Times New Roman" w:hAnsi="Times New Roman"/>
                <w:color w:val="000000"/>
                <w:sz w:val="24"/>
                <w:lang w:val="ru-RU"/>
              </w:rPr>
              <w:t xml:space="preserve">Российская электронная школа </w:t>
            </w:r>
            <w:hyperlink r:id="rId2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21.09.2023 </w:t>
            </w:r>
          </w:p>
        </w:tc>
        <w:tc>
          <w:tcPr>
            <w:tcW w:w="3130" w:type="dxa"/>
            <w:tcMar>
              <w:top w:w="50" w:type="dxa"/>
              <w:left w:w="100" w:type="dxa"/>
            </w:tcMar>
          </w:tcPr>
          <w:p w:rsidR="00B32B0C" w:rsidRPr="00B32B0C" w:rsidRDefault="00B32B0C">
            <w:pPr>
              <w:rPr>
                <w:lang w:val="ru-RU"/>
              </w:rPr>
            </w:pPr>
            <w:r w:rsidRPr="00F12DBC">
              <w:rPr>
                <w:rFonts w:ascii="Times New Roman" w:hAnsi="Times New Roman"/>
                <w:color w:val="000000"/>
                <w:sz w:val="24"/>
                <w:lang w:val="ru-RU"/>
              </w:rPr>
              <w:t xml:space="preserve">Российская электронная школа </w:t>
            </w:r>
            <w:hyperlink r:id="rId2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25.09.2023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2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Длина. Сравнение по длине: длиннее, короче, </w:t>
            </w:r>
            <w:proofErr w:type="gramStart"/>
            <w:r w:rsidRPr="00340646">
              <w:rPr>
                <w:rFonts w:ascii="Times New Roman" w:hAnsi="Times New Roman"/>
                <w:color w:val="000000"/>
                <w:sz w:val="24"/>
                <w:lang w:val="ru-RU"/>
              </w:rPr>
              <w:t>одинаковые</w:t>
            </w:r>
            <w:proofErr w:type="gramEnd"/>
            <w:r w:rsidRPr="00340646">
              <w:rPr>
                <w:rFonts w:ascii="Times New Roman" w:hAnsi="Times New Roman"/>
                <w:color w:val="000000"/>
                <w:sz w:val="24"/>
                <w:lang w:val="ru-RU"/>
              </w:rPr>
              <w:t xml:space="preserve"> по длине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26.09.2023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2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15</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27.09.2023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2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16</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Конструирование целого из частей (чисел, геометрических фигур)</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28.09.2023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17</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Чтение таблицы (содержащей не более четырёх данных)</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02.10.2023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5F7014">
              <w:rPr>
                <w:rFonts w:ascii="Times New Roman" w:hAnsi="Times New Roman"/>
                <w:color w:val="000000"/>
                <w:sz w:val="24"/>
                <w:lang w:val="ru-RU"/>
              </w:rPr>
              <w:t xml:space="preserve">Отрезок. </w:t>
            </w:r>
            <w:r>
              <w:rPr>
                <w:rFonts w:ascii="Times New Roman" w:hAnsi="Times New Roman"/>
                <w:color w:val="000000"/>
                <w:sz w:val="24"/>
              </w:rPr>
              <w:t>Луч</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03.10.2023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19</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Изображение геометрических фигур с помощью линейки на листе в клетку</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04.10.2023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Сбор данных об объекте по образцу; выбор объекта по описанию</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05.10.2023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09.10.2023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Сравнение без измерения: выше — ниже, шире — уже, длиннее </w:t>
            </w:r>
            <w:r w:rsidRPr="00340646">
              <w:rPr>
                <w:rFonts w:ascii="Times New Roman" w:hAnsi="Times New Roman"/>
                <w:color w:val="000000"/>
                <w:sz w:val="24"/>
                <w:lang w:val="ru-RU"/>
              </w:rPr>
              <w:lastRenderedPageBreak/>
              <w:t>— короче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10.10.2023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23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12.10.2023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25</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16.10.2023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3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17.10.2023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18.10.2023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28</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Число и цифра 0</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19.10.2023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29</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Число 10</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Закономерность в ряду заданных объектов: её обнаружение, </w:t>
            </w:r>
            <w:r w:rsidRPr="00340646">
              <w:rPr>
                <w:rFonts w:ascii="Times New Roman" w:hAnsi="Times New Roman"/>
                <w:color w:val="000000"/>
                <w:sz w:val="24"/>
                <w:lang w:val="ru-RU"/>
              </w:rPr>
              <w:lastRenderedPageBreak/>
              <w:t>продолжение ряда</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24.10.2023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31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Обобщение. Состав чисел в пределах 10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32</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Единицы длины: сантиметр. Сантиметр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26.10.2023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33</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Измерение длины отрезка. Сантиметр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Чтение рисунка, схемы с 1—2 числовыми данными (значениями данных величин)</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08.11.2023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35</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09.11.2023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4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36</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37</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Числа от 1 до 10. Повторение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38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Действие сложения. </w:t>
            </w:r>
            <w:r w:rsidRPr="00340646">
              <w:rPr>
                <w:rFonts w:ascii="Times New Roman" w:hAnsi="Times New Roman"/>
                <w:color w:val="000000"/>
                <w:sz w:val="24"/>
                <w:lang w:val="ru-RU"/>
              </w:rPr>
              <w:lastRenderedPageBreak/>
              <w:t xml:space="preserve">Компоненты действия, запись равенства. </w:t>
            </w:r>
            <w:r>
              <w:rPr>
                <w:rFonts w:ascii="Times New Roman" w:hAnsi="Times New Roman"/>
                <w:color w:val="000000"/>
                <w:sz w:val="24"/>
              </w:rPr>
              <w:t>Вычисления вида □ + 1, □ - 1</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lastRenderedPageBreak/>
              <w:t xml:space="preserve">Российская электронная </w:t>
            </w:r>
            <w:r w:rsidRPr="00F12DBC">
              <w:rPr>
                <w:rFonts w:ascii="Times New Roman" w:hAnsi="Times New Roman"/>
                <w:color w:val="000000"/>
                <w:sz w:val="24"/>
                <w:lang w:val="ru-RU"/>
              </w:rPr>
              <w:lastRenderedPageBreak/>
              <w:t xml:space="preserve">школа </w:t>
            </w:r>
            <w:hyperlink r:id="rId5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39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16.11.2023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40</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41</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Дополнение до 10. Запись действия</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22.11.2023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27.11.2023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45</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w:t>
            </w:r>
            <w:r>
              <w:rPr>
                <w:rFonts w:ascii="Times New Roman" w:hAnsi="Times New Roman"/>
                <w:color w:val="000000"/>
                <w:sz w:val="24"/>
              </w:rPr>
              <w:lastRenderedPageBreak/>
              <w:t>увеличение числа на несколько единиц</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28.11.2023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5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46</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Составление задачи по краткой записи, рисунку, схеме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29.11.2023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30.11.2023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Таблица сложения чисел (в пределах 10)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04.12.2023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49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05.12.2023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06.12.2023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Обобщение по теме «Решение текстовых задач»</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52</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Сравнение длин отрезков</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53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Сравнение по длине, проверка результата сравнения измерением</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12.12.2023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Группировка объектов по заданному признаку</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6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340646">
              <w:rPr>
                <w:rFonts w:ascii="Times New Roman" w:hAnsi="Times New Roman"/>
                <w:color w:val="000000"/>
                <w:sz w:val="24"/>
                <w:lang w:val="ru-RU"/>
              </w:rPr>
              <w:t>между</w:t>
            </w:r>
            <w:proofErr w:type="gramEnd"/>
            <w:r w:rsidRPr="00340646">
              <w:rPr>
                <w:rFonts w:ascii="Times New Roman" w:hAnsi="Times New Roman"/>
                <w:color w:val="000000"/>
                <w:sz w:val="24"/>
                <w:lang w:val="ru-RU"/>
              </w:rPr>
              <w:t xml:space="preserve">; </w:t>
            </w:r>
            <w:proofErr w:type="gramStart"/>
            <w:r w:rsidRPr="00340646">
              <w:rPr>
                <w:rFonts w:ascii="Times New Roman" w:hAnsi="Times New Roman"/>
                <w:color w:val="000000"/>
                <w:sz w:val="24"/>
                <w:lang w:val="ru-RU"/>
              </w:rPr>
              <w:t>установление</w:t>
            </w:r>
            <w:proofErr w:type="gramEnd"/>
            <w:r w:rsidRPr="00340646">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 Перед? За? Между?</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18.12.2023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19.12.2023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58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 xml:space="preserve">Распределение фигур на группы. </w:t>
            </w:r>
            <w:r>
              <w:rPr>
                <w:rFonts w:ascii="Times New Roman" w:hAnsi="Times New Roman"/>
                <w:color w:val="000000"/>
                <w:sz w:val="24"/>
              </w:rPr>
              <w:lastRenderedPageBreak/>
              <w:t>Отрезок Ломаная. Треугольник</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59</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Построение отрезка заданной длины</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60</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4">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Обобщение по теме «Пространственные отношения и геометрические фигуры»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26.12.2023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5">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Сравнение двух объектов (чисел, величин, геометрических фигур, задач)</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27.12.2023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6">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Действие вычитания. Компоненты действия, запись равенства</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28.12.2023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7">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09.01.2024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8">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Сложение и вычитание в пределах 10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10.01.2024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79">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 xml:space="preserve">Вычитание </w:t>
            </w:r>
            <w:r>
              <w:rPr>
                <w:rFonts w:ascii="Times New Roman" w:hAnsi="Times New Roman"/>
                <w:color w:val="000000"/>
                <w:sz w:val="24"/>
              </w:rPr>
              <w:lastRenderedPageBreak/>
              <w:t>вида 8 - □, 9 - □</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80">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67</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Выбор и запись арифметического действия в практической ситуации</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15.01.2024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81">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16.01.2024 </w:t>
            </w:r>
          </w:p>
        </w:tc>
        <w:tc>
          <w:tcPr>
            <w:tcW w:w="3130" w:type="dxa"/>
            <w:tcMar>
              <w:top w:w="50" w:type="dxa"/>
              <w:left w:w="100" w:type="dxa"/>
            </w:tcMar>
          </w:tcPr>
          <w:p w:rsidR="00B32B0C" w:rsidRPr="00B32B0C" w:rsidRDefault="00B32B0C" w:rsidP="001A5CCB">
            <w:pPr>
              <w:rPr>
                <w:lang w:val="ru-RU"/>
              </w:rPr>
            </w:pPr>
            <w:r w:rsidRPr="00F12DBC">
              <w:rPr>
                <w:rFonts w:ascii="Times New Roman" w:hAnsi="Times New Roman"/>
                <w:color w:val="000000"/>
                <w:sz w:val="24"/>
                <w:lang w:val="ru-RU"/>
              </w:rPr>
              <w:t xml:space="preserve">Российская электронная школа </w:t>
            </w:r>
            <w:hyperlink r:id="rId82">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69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17.01.2024 </w:t>
            </w:r>
          </w:p>
        </w:tc>
        <w:tc>
          <w:tcPr>
            <w:tcW w:w="3130" w:type="dxa"/>
            <w:tcMar>
              <w:top w:w="50" w:type="dxa"/>
              <w:left w:w="100" w:type="dxa"/>
            </w:tcMar>
            <w:vAlign w:val="center"/>
          </w:tcPr>
          <w:p w:rsidR="00B32B0C" w:rsidRPr="00B32B0C" w:rsidRDefault="00B32B0C">
            <w:pPr>
              <w:spacing w:after="0"/>
              <w:ind w:left="135"/>
              <w:rPr>
                <w:lang w:val="ru-RU"/>
              </w:rPr>
            </w:pPr>
            <w:r w:rsidRPr="00F12DBC">
              <w:rPr>
                <w:rFonts w:ascii="Times New Roman" w:hAnsi="Times New Roman"/>
                <w:color w:val="000000"/>
                <w:sz w:val="24"/>
                <w:lang w:val="ru-RU"/>
              </w:rPr>
              <w:t xml:space="preserve">Российская электронная школа </w:t>
            </w:r>
            <w:hyperlink r:id="rId83">
              <w:r w:rsidRPr="00F12DBC">
                <w:rPr>
                  <w:rFonts w:ascii="Times New Roman" w:hAnsi="Times New Roman"/>
                  <w:color w:val="0000FF"/>
                  <w:u w:val="single"/>
                </w:rPr>
                <w:t>https</w:t>
              </w:r>
              <w:r w:rsidRPr="00F12DBC">
                <w:rPr>
                  <w:rFonts w:ascii="Times New Roman" w:hAnsi="Times New Roman"/>
                  <w:color w:val="0000FF"/>
                  <w:u w:val="single"/>
                  <w:lang w:val="ru-RU"/>
                </w:rPr>
                <w:t>://</w:t>
              </w:r>
              <w:r w:rsidRPr="00F12DBC">
                <w:rPr>
                  <w:rFonts w:ascii="Times New Roman" w:hAnsi="Times New Roman"/>
                  <w:color w:val="0000FF"/>
                  <w:u w:val="single"/>
                </w:rPr>
                <w:t>resh</w:t>
              </w:r>
              <w:r w:rsidRPr="00F12DBC">
                <w:rPr>
                  <w:rFonts w:ascii="Times New Roman" w:hAnsi="Times New Roman"/>
                  <w:color w:val="0000FF"/>
                  <w:u w:val="single"/>
                  <w:lang w:val="ru-RU"/>
                </w:rPr>
                <w:t>.</w:t>
              </w:r>
              <w:r w:rsidRPr="00F12DBC">
                <w:rPr>
                  <w:rFonts w:ascii="Times New Roman" w:hAnsi="Times New Roman"/>
                  <w:color w:val="0000FF"/>
                  <w:u w:val="single"/>
                </w:rPr>
                <w:t>edu</w:t>
              </w:r>
              <w:r w:rsidRPr="00F12DBC">
                <w:rPr>
                  <w:rFonts w:ascii="Times New Roman" w:hAnsi="Times New Roman"/>
                  <w:color w:val="0000FF"/>
                  <w:u w:val="single"/>
                  <w:lang w:val="ru-RU"/>
                </w:rPr>
                <w:t>.</w:t>
              </w:r>
              <w:r w:rsidRPr="00F12DBC">
                <w:rPr>
                  <w:rFonts w:ascii="Times New Roman" w:hAnsi="Times New Roman"/>
                  <w:color w:val="0000FF"/>
                  <w:u w:val="single"/>
                </w:rPr>
                <w:t>ru</w:t>
              </w:r>
              <w:r w:rsidRPr="00F12DBC">
                <w:rPr>
                  <w:rFonts w:ascii="Times New Roman" w:hAnsi="Times New Roman"/>
                  <w:color w:val="0000FF"/>
                  <w:u w:val="single"/>
                  <w:lang w:val="ru-RU"/>
                </w:rPr>
                <w:t>/</w:t>
              </w:r>
              <w:r w:rsidRPr="00F12DBC">
                <w:rPr>
                  <w:rFonts w:ascii="Times New Roman" w:hAnsi="Times New Roman"/>
                  <w:color w:val="0000FF"/>
                  <w:u w:val="single"/>
                </w:rPr>
                <w:t>subject</w:t>
              </w:r>
              <w:r w:rsidRPr="00F12DBC">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70</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18.01.2024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4">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22.01.2024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5">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Перестановка слагаемых при сложении чисел</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6">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Переместительное свойство сложения и его применение для вычислений</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24.01.2024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7">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74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Извлечение данного из строки, столбца таблицы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8">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Выполнение 1—3-шаговых инструкций, связанных с вычислениями</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29.01.2024 </w:t>
            </w:r>
          </w:p>
        </w:tc>
        <w:tc>
          <w:tcPr>
            <w:tcW w:w="3130" w:type="dxa"/>
            <w:tcMar>
              <w:top w:w="50" w:type="dxa"/>
              <w:left w:w="100" w:type="dxa"/>
            </w:tcMar>
          </w:tcPr>
          <w:p w:rsidR="00B32B0C" w:rsidRPr="00B32B0C" w:rsidRDefault="00B32B0C">
            <w:pPr>
              <w:rPr>
                <w:lang w:val="ru-RU"/>
              </w:rPr>
            </w:pPr>
            <w:r w:rsidRPr="003914F8">
              <w:rPr>
                <w:rFonts w:ascii="Times New Roman" w:hAnsi="Times New Roman"/>
                <w:color w:val="000000"/>
                <w:sz w:val="24"/>
                <w:lang w:val="ru-RU"/>
              </w:rPr>
              <w:t xml:space="preserve">Российская электронная школа </w:t>
            </w:r>
            <w:hyperlink r:id="rId89">
              <w:r w:rsidRPr="003914F8">
                <w:rPr>
                  <w:rFonts w:ascii="Times New Roman" w:hAnsi="Times New Roman"/>
                  <w:color w:val="0000FF"/>
                  <w:u w:val="single"/>
                </w:rPr>
                <w:t>https</w:t>
              </w:r>
              <w:r w:rsidRPr="003914F8">
                <w:rPr>
                  <w:rFonts w:ascii="Times New Roman" w:hAnsi="Times New Roman"/>
                  <w:color w:val="0000FF"/>
                  <w:u w:val="single"/>
                  <w:lang w:val="ru-RU"/>
                </w:rPr>
                <w:t>://</w:t>
              </w:r>
              <w:r w:rsidRPr="003914F8">
                <w:rPr>
                  <w:rFonts w:ascii="Times New Roman" w:hAnsi="Times New Roman"/>
                  <w:color w:val="0000FF"/>
                  <w:u w:val="single"/>
                </w:rPr>
                <w:t>resh</w:t>
              </w:r>
              <w:r w:rsidRPr="003914F8">
                <w:rPr>
                  <w:rFonts w:ascii="Times New Roman" w:hAnsi="Times New Roman"/>
                  <w:color w:val="0000FF"/>
                  <w:u w:val="single"/>
                  <w:lang w:val="ru-RU"/>
                </w:rPr>
                <w:t>.</w:t>
              </w:r>
              <w:r w:rsidRPr="003914F8">
                <w:rPr>
                  <w:rFonts w:ascii="Times New Roman" w:hAnsi="Times New Roman"/>
                  <w:color w:val="0000FF"/>
                  <w:u w:val="single"/>
                </w:rPr>
                <w:t>edu</w:t>
              </w:r>
              <w:r w:rsidRPr="003914F8">
                <w:rPr>
                  <w:rFonts w:ascii="Times New Roman" w:hAnsi="Times New Roman"/>
                  <w:color w:val="0000FF"/>
                  <w:u w:val="single"/>
                  <w:lang w:val="ru-RU"/>
                </w:rPr>
                <w:t>.</w:t>
              </w:r>
              <w:r w:rsidRPr="003914F8">
                <w:rPr>
                  <w:rFonts w:ascii="Times New Roman" w:hAnsi="Times New Roman"/>
                  <w:color w:val="0000FF"/>
                  <w:u w:val="single"/>
                </w:rPr>
                <w:t>ru</w:t>
              </w:r>
              <w:r w:rsidRPr="003914F8">
                <w:rPr>
                  <w:rFonts w:ascii="Times New Roman" w:hAnsi="Times New Roman"/>
                  <w:color w:val="0000FF"/>
                  <w:u w:val="single"/>
                  <w:lang w:val="ru-RU"/>
                </w:rPr>
                <w:t>/</w:t>
              </w:r>
              <w:r w:rsidRPr="003914F8">
                <w:rPr>
                  <w:rFonts w:ascii="Times New Roman" w:hAnsi="Times New Roman"/>
                  <w:color w:val="0000FF"/>
                  <w:u w:val="single"/>
                </w:rPr>
                <w:t>subject</w:t>
              </w:r>
              <w:r w:rsidRPr="003914F8">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30.01.2024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31.01.2024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Геометрические фигуры: квадрат. Прямоугольник. Квадрат</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01.02.2024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79</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Геометрические фигуры: прямоугольник. Прямоугольник. Квадрат</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05.02.2024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Выбор и запись арифметического действия для получения ответа на вопрос</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06.02.2024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Комментирование хода увеличения, уменьшения числа </w:t>
            </w:r>
            <w:r w:rsidRPr="00340646">
              <w:rPr>
                <w:rFonts w:ascii="Times New Roman" w:hAnsi="Times New Roman"/>
                <w:color w:val="000000"/>
                <w:sz w:val="24"/>
                <w:lang w:val="ru-RU"/>
              </w:rPr>
              <w:lastRenderedPageBreak/>
              <w:t>до заданного; запись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82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Компоненты действия сложения. Нахождение неизвестного компонента</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08.02.2024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Решение задач на увеличение, уменьшение длины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12.02.2024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Увеличение, уменьшение длины отрезка. Построение, запись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85</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Построение квадрата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9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15.02.2024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26.02.2024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88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Вычитание как действие, обратное сложению</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27.02.2024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89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28.02.2024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Выполнение 1—3-шаговых инструкций, связанных с измерением длины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29.02.2024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Внесение одного-двух данных в таблицу</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04.03.2024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Компоненты действия вычитания. Нахождение неизвестного компонента</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05.03.2024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93</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Числа от 1 до 10. Сложение и вычитание. Повторение. Что узнали. Чему научились</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06.03.2024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94</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Задачи на нахождение суммы и остатка. Повторение, что узнали. Чему научились</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0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lastRenderedPageBreak/>
              <w:t>Нумерация</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12.03.2024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97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98</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Однозначные и двузначные числа</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99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18.03.2024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Измерение длины отрезка в разных единицах (сантиметры, дециметры)</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19.03.2024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21.03.2024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103</w:t>
            </w:r>
          </w:p>
        </w:tc>
        <w:tc>
          <w:tcPr>
            <w:tcW w:w="3744" w:type="dxa"/>
            <w:tcMar>
              <w:top w:w="50" w:type="dxa"/>
              <w:left w:w="100" w:type="dxa"/>
            </w:tcMar>
            <w:vAlign w:val="center"/>
          </w:tcPr>
          <w:p w:rsidR="00B32B0C" w:rsidRDefault="00B32B0C">
            <w:pPr>
              <w:spacing w:after="0"/>
              <w:ind w:left="135"/>
            </w:pPr>
            <w:r>
              <w:rPr>
                <w:rFonts w:ascii="Times New Roman" w:hAnsi="Times New Roman"/>
                <w:color w:val="000000"/>
                <w:sz w:val="24"/>
              </w:rPr>
              <w:t>Десяток. Счёт десятками</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03.04.2024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и вычитание в </w:t>
            </w:r>
            <w:r w:rsidRPr="00340646">
              <w:rPr>
                <w:rFonts w:ascii="Times New Roman" w:hAnsi="Times New Roman"/>
                <w:color w:val="000000"/>
                <w:sz w:val="24"/>
                <w:lang w:val="ru-RU"/>
              </w:rPr>
              <w:lastRenderedPageBreak/>
              <w:t xml:space="preserve">пределах 20 без перехода через десяток.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lastRenderedPageBreak/>
              <w:t xml:space="preserve">Российская электронная </w:t>
            </w:r>
            <w:r w:rsidRPr="001A6F55">
              <w:rPr>
                <w:rFonts w:ascii="Times New Roman" w:hAnsi="Times New Roman"/>
                <w:color w:val="000000"/>
                <w:sz w:val="24"/>
                <w:lang w:val="ru-RU"/>
              </w:rPr>
              <w:lastRenderedPageBreak/>
              <w:t xml:space="preserve">школа </w:t>
            </w:r>
            <w:hyperlink r:id="rId11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105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Составление и чтение числового выражения, содержащего 1-2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08.04.2024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1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09.04.2024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107</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Сложение и вычитание с числом 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10.04.2024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Задачи на разностное сравнение. Повторение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11.04.2024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109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15.04.2024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22.04.2024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111</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112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24.04.2024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25.04.2024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29.04.2024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30.04.2024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2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116</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02.05.2024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117</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06.05.2024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118</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Сложение и вычитание в пределах 20 с комментированием хода </w:t>
            </w:r>
            <w:r w:rsidRPr="00340646">
              <w:rPr>
                <w:rFonts w:ascii="Times New Roman" w:hAnsi="Times New Roman"/>
                <w:color w:val="000000"/>
                <w:sz w:val="24"/>
                <w:lang w:val="ru-RU"/>
              </w:rPr>
              <w:lastRenderedPageBreak/>
              <w:t>выполнения действия</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07.05.2024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2">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119</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Счёт по 2, по 3, по 5. Сложение одинаковых слагаемых</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08.05.2024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3">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120</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Обобщение. Состав чисел в пределах 20.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13.05.2024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4">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14.05.2024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5">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122</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15.05.2024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6">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123</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16.05.2024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7">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124</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20.05.2024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8">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125</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 xml:space="preserve">Единица длины: сантиметр, дециметр. Повторение. Что </w:t>
            </w:r>
            <w:r w:rsidRPr="00340646">
              <w:rPr>
                <w:rFonts w:ascii="Times New Roman" w:hAnsi="Times New Roman"/>
                <w:color w:val="000000"/>
                <w:sz w:val="24"/>
                <w:lang w:val="ru-RU"/>
              </w:rPr>
              <w:lastRenderedPageBreak/>
              <w:t>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21.05.2024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39">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lastRenderedPageBreak/>
              <w:t>126</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22.05.2024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40">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RPr="005074B4"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127</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r>
              <w:rPr>
                <w:rFonts w:ascii="Times New Roman" w:hAnsi="Times New Roman"/>
                <w:color w:val="000000"/>
                <w:sz w:val="24"/>
              </w:rPr>
              <w:t xml:space="preserve"> 23.05.2024 </w:t>
            </w:r>
          </w:p>
        </w:tc>
        <w:tc>
          <w:tcPr>
            <w:tcW w:w="3130" w:type="dxa"/>
            <w:tcMar>
              <w:top w:w="50" w:type="dxa"/>
              <w:left w:w="100" w:type="dxa"/>
            </w:tcMar>
          </w:tcPr>
          <w:p w:rsidR="00B32B0C" w:rsidRPr="00B32B0C" w:rsidRDefault="00B32B0C">
            <w:pPr>
              <w:rPr>
                <w:lang w:val="ru-RU"/>
              </w:rPr>
            </w:pPr>
            <w:r w:rsidRPr="001A6F55">
              <w:rPr>
                <w:rFonts w:ascii="Times New Roman" w:hAnsi="Times New Roman"/>
                <w:color w:val="000000"/>
                <w:sz w:val="24"/>
                <w:lang w:val="ru-RU"/>
              </w:rPr>
              <w:t xml:space="preserve">Российская электронная школа </w:t>
            </w:r>
            <w:hyperlink r:id="rId141">
              <w:r w:rsidRPr="001A6F55">
                <w:rPr>
                  <w:rFonts w:ascii="Times New Roman" w:hAnsi="Times New Roman"/>
                  <w:color w:val="0000FF"/>
                  <w:u w:val="single"/>
                </w:rPr>
                <w:t>https</w:t>
              </w:r>
              <w:r w:rsidRPr="001A6F55">
                <w:rPr>
                  <w:rFonts w:ascii="Times New Roman" w:hAnsi="Times New Roman"/>
                  <w:color w:val="0000FF"/>
                  <w:u w:val="single"/>
                  <w:lang w:val="ru-RU"/>
                </w:rPr>
                <w:t>://</w:t>
              </w:r>
              <w:r w:rsidRPr="001A6F55">
                <w:rPr>
                  <w:rFonts w:ascii="Times New Roman" w:hAnsi="Times New Roman"/>
                  <w:color w:val="0000FF"/>
                  <w:u w:val="single"/>
                </w:rPr>
                <w:t>resh</w:t>
              </w:r>
              <w:r w:rsidRPr="001A6F55">
                <w:rPr>
                  <w:rFonts w:ascii="Times New Roman" w:hAnsi="Times New Roman"/>
                  <w:color w:val="0000FF"/>
                  <w:u w:val="single"/>
                  <w:lang w:val="ru-RU"/>
                </w:rPr>
                <w:t>.</w:t>
              </w:r>
              <w:r w:rsidRPr="001A6F55">
                <w:rPr>
                  <w:rFonts w:ascii="Times New Roman" w:hAnsi="Times New Roman"/>
                  <w:color w:val="0000FF"/>
                  <w:u w:val="single"/>
                </w:rPr>
                <w:t>edu</w:t>
              </w:r>
              <w:r w:rsidRPr="001A6F55">
                <w:rPr>
                  <w:rFonts w:ascii="Times New Roman" w:hAnsi="Times New Roman"/>
                  <w:color w:val="0000FF"/>
                  <w:u w:val="single"/>
                  <w:lang w:val="ru-RU"/>
                </w:rPr>
                <w:t>.</w:t>
              </w:r>
              <w:r w:rsidRPr="001A6F55">
                <w:rPr>
                  <w:rFonts w:ascii="Times New Roman" w:hAnsi="Times New Roman"/>
                  <w:color w:val="0000FF"/>
                  <w:u w:val="single"/>
                </w:rPr>
                <w:t>ru</w:t>
              </w:r>
              <w:r w:rsidRPr="001A6F55">
                <w:rPr>
                  <w:rFonts w:ascii="Times New Roman" w:hAnsi="Times New Roman"/>
                  <w:color w:val="0000FF"/>
                  <w:u w:val="single"/>
                  <w:lang w:val="ru-RU"/>
                </w:rPr>
                <w:t>/</w:t>
              </w:r>
              <w:r w:rsidRPr="001A6F55">
                <w:rPr>
                  <w:rFonts w:ascii="Times New Roman" w:hAnsi="Times New Roman"/>
                  <w:color w:val="0000FF"/>
                  <w:u w:val="single"/>
                </w:rPr>
                <w:t>subject</w:t>
              </w:r>
              <w:r w:rsidRPr="001A6F55">
                <w:rPr>
                  <w:rFonts w:ascii="Times New Roman" w:hAnsi="Times New Roman"/>
                  <w:color w:val="0000FF"/>
                  <w:u w:val="single"/>
                  <w:lang w:val="ru-RU"/>
                </w:rPr>
                <w:t>/12/1/</w:t>
              </w:r>
            </w:hyperlink>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128</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129</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130</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131</w:t>
            </w:r>
          </w:p>
        </w:tc>
        <w:tc>
          <w:tcPr>
            <w:tcW w:w="3744" w:type="dxa"/>
            <w:tcMar>
              <w:top w:w="50" w:type="dxa"/>
              <w:left w:w="100" w:type="dxa"/>
            </w:tcMar>
            <w:vAlign w:val="center"/>
          </w:tcPr>
          <w:p w:rsidR="00B32B0C" w:rsidRDefault="00B32B0C">
            <w:pPr>
              <w:spacing w:after="0"/>
              <w:ind w:left="135"/>
            </w:pPr>
            <w:r w:rsidRPr="00340646">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1035" w:type="dxa"/>
            <w:tcMar>
              <w:top w:w="50" w:type="dxa"/>
              <w:left w:w="100" w:type="dxa"/>
            </w:tcMar>
            <w:vAlign w:val="center"/>
          </w:tcPr>
          <w:p w:rsidR="00B32B0C" w:rsidRDefault="00B32B0C">
            <w:pPr>
              <w:spacing w:after="0"/>
            </w:pPr>
            <w:r>
              <w:rPr>
                <w:rFonts w:ascii="Times New Roman" w:hAnsi="Times New Roman"/>
                <w:color w:val="000000"/>
                <w:sz w:val="24"/>
              </w:rPr>
              <w:t>132</w:t>
            </w:r>
          </w:p>
        </w:tc>
        <w:tc>
          <w:tcPr>
            <w:tcW w:w="3744" w:type="dxa"/>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t>Таблицы. Повторение. Что узнали. Чему научились в 1 классе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2B0C" w:rsidRDefault="00B32B0C">
            <w:pPr>
              <w:spacing w:after="0"/>
              <w:ind w:left="135"/>
              <w:jc w:val="center"/>
            </w:pPr>
          </w:p>
        </w:tc>
        <w:tc>
          <w:tcPr>
            <w:tcW w:w="1910" w:type="dxa"/>
            <w:tcMar>
              <w:top w:w="50" w:type="dxa"/>
              <w:left w:w="100" w:type="dxa"/>
            </w:tcMar>
            <w:vAlign w:val="center"/>
          </w:tcPr>
          <w:p w:rsidR="00B32B0C" w:rsidRDefault="00B32B0C">
            <w:pPr>
              <w:spacing w:after="0"/>
              <w:ind w:left="135"/>
              <w:jc w:val="center"/>
            </w:pPr>
          </w:p>
        </w:tc>
        <w:tc>
          <w:tcPr>
            <w:tcW w:w="1423" w:type="dxa"/>
            <w:tcMar>
              <w:top w:w="50" w:type="dxa"/>
              <w:left w:w="100" w:type="dxa"/>
            </w:tcMar>
            <w:vAlign w:val="center"/>
          </w:tcPr>
          <w:p w:rsidR="00B32B0C" w:rsidRDefault="00B32B0C">
            <w:pPr>
              <w:spacing w:after="0"/>
              <w:ind w:left="135"/>
            </w:pPr>
          </w:p>
        </w:tc>
        <w:tc>
          <w:tcPr>
            <w:tcW w:w="3130" w:type="dxa"/>
            <w:tcMar>
              <w:top w:w="50" w:type="dxa"/>
              <w:left w:w="100" w:type="dxa"/>
            </w:tcMar>
            <w:vAlign w:val="center"/>
          </w:tcPr>
          <w:p w:rsidR="00B32B0C" w:rsidRDefault="00B32B0C">
            <w:pPr>
              <w:spacing w:after="0"/>
              <w:ind w:left="135"/>
            </w:pPr>
          </w:p>
        </w:tc>
      </w:tr>
      <w:tr w:rsidR="00B32B0C" w:rsidTr="00B32B0C">
        <w:trPr>
          <w:trHeight w:val="144"/>
          <w:tblCellSpacing w:w="20" w:type="nil"/>
        </w:trPr>
        <w:tc>
          <w:tcPr>
            <w:tcW w:w="0" w:type="auto"/>
            <w:gridSpan w:val="2"/>
            <w:tcMar>
              <w:top w:w="50" w:type="dxa"/>
              <w:left w:w="100" w:type="dxa"/>
            </w:tcMar>
            <w:vAlign w:val="center"/>
          </w:tcPr>
          <w:p w:rsidR="00B32B0C" w:rsidRPr="00340646" w:rsidRDefault="00B32B0C">
            <w:pPr>
              <w:spacing w:after="0"/>
              <w:ind w:left="135"/>
              <w:rPr>
                <w:lang w:val="ru-RU"/>
              </w:rPr>
            </w:pPr>
            <w:r w:rsidRPr="00340646">
              <w:rPr>
                <w:rFonts w:ascii="Times New Roman" w:hAnsi="Times New Roman"/>
                <w:color w:val="000000"/>
                <w:sz w:val="24"/>
                <w:lang w:val="ru-RU"/>
              </w:rPr>
              <w:lastRenderedPageBreak/>
              <w:t>ОБЩЕЕ КОЛИЧЕСТВО ЧАСОВ ПО ПРОГРАММЕ</w:t>
            </w:r>
          </w:p>
        </w:tc>
        <w:tc>
          <w:tcPr>
            <w:tcW w:w="957" w:type="dxa"/>
            <w:tcMar>
              <w:top w:w="50" w:type="dxa"/>
              <w:left w:w="100" w:type="dxa"/>
            </w:tcMar>
            <w:vAlign w:val="center"/>
          </w:tcPr>
          <w:p w:rsidR="00B32B0C" w:rsidRDefault="00B32B0C">
            <w:pPr>
              <w:spacing w:after="0"/>
              <w:ind w:left="135"/>
              <w:jc w:val="center"/>
            </w:pPr>
            <w:r w:rsidRPr="0034064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2B0C" w:rsidRDefault="00B32B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32B0C" w:rsidRDefault="00B32B0C"/>
        </w:tc>
      </w:tr>
    </w:tbl>
    <w:p w:rsidR="00370BFD" w:rsidRDefault="00370BFD">
      <w:pPr>
        <w:sectPr w:rsidR="00370BFD">
          <w:pgSz w:w="16383" w:h="11906" w:orient="landscape"/>
          <w:pgMar w:top="1134" w:right="850" w:bottom="1134" w:left="1701" w:header="720" w:footer="720" w:gutter="0"/>
          <w:cols w:space="720"/>
        </w:sectPr>
      </w:pPr>
    </w:p>
    <w:p w:rsidR="00370BFD" w:rsidRPr="0016747B" w:rsidRDefault="009851A8">
      <w:pPr>
        <w:spacing w:after="0"/>
        <w:ind w:left="120"/>
        <w:rPr>
          <w:lang w:val="ru-RU"/>
        </w:rPr>
      </w:pPr>
      <w:bookmarkStart w:id="11" w:name="block-19837849"/>
      <w:bookmarkEnd w:id="10"/>
      <w:r w:rsidRPr="0016747B">
        <w:rPr>
          <w:rFonts w:ascii="Times New Roman" w:hAnsi="Times New Roman"/>
          <w:b/>
          <w:color w:val="000000"/>
          <w:sz w:val="28"/>
          <w:lang w:val="ru-RU"/>
        </w:rPr>
        <w:lastRenderedPageBreak/>
        <w:t>УЧЕБНО-МЕТОДИЧЕСКОЕ ОБЕСПЕЧЕНИЕ ОБРАЗОВАТЕЛЬНОГО ПРОЦЕССА</w:t>
      </w:r>
    </w:p>
    <w:p w:rsidR="00370BFD" w:rsidRPr="0016747B" w:rsidRDefault="009851A8">
      <w:pPr>
        <w:spacing w:after="0" w:line="480" w:lineRule="auto"/>
        <w:ind w:left="120"/>
        <w:rPr>
          <w:lang w:val="ru-RU"/>
        </w:rPr>
      </w:pPr>
      <w:r w:rsidRPr="0016747B">
        <w:rPr>
          <w:rFonts w:ascii="Times New Roman" w:hAnsi="Times New Roman"/>
          <w:b/>
          <w:color w:val="000000"/>
          <w:sz w:val="28"/>
          <w:lang w:val="ru-RU"/>
        </w:rPr>
        <w:t>ОБЯЗАТЕЛЬНЫЕ УЧЕБНЫЕ МАТЕРИАЛЫ ДЛЯ УЧЕНИКА</w:t>
      </w:r>
    </w:p>
    <w:p w:rsidR="00370BFD" w:rsidRPr="003D6E57" w:rsidRDefault="009851A8">
      <w:pPr>
        <w:spacing w:after="0" w:line="480" w:lineRule="auto"/>
        <w:ind w:left="120"/>
        <w:rPr>
          <w:lang w:val="ru-RU"/>
        </w:rPr>
      </w:pPr>
      <w:r w:rsidRPr="003D6E57">
        <w:rPr>
          <w:rFonts w:ascii="Times New Roman" w:hAnsi="Times New Roman"/>
          <w:color w:val="000000"/>
          <w:sz w:val="28"/>
          <w:lang w:val="ru-RU"/>
        </w:rPr>
        <w:t>​‌</w:t>
      </w:r>
      <w:bookmarkStart w:id="12" w:name="7e61753f-514e-40fe-996f-253694acfacb"/>
      <w:r w:rsidRPr="003D6E57">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bookmarkEnd w:id="12"/>
      <w:r w:rsidRPr="003D6E57">
        <w:rPr>
          <w:rFonts w:ascii="Times New Roman" w:hAnsi="Times New Roman"/>
          <w:color w:val="000000"/>
          <w:sz w:val="28"/>
          <w:lang w:val="ru-RU"/>
        </w:rPr>
        <w:t>‌​</w:t>
      </w:r>
    </w:p>
    <w:p w:rsidR="00370BFD" w:rsidRPr="003D6E57" w:rsidRDefault="009851A8">
      <w:pPr>
        <w:spacing w:after="0" w:line="480" w:lineRule="auto"/>
        <w:ind w:left="120"/>
        <w:rPr>
          <w:lang w:val="ru-RU"/>
        </w:rPr>
      </w:pPr>
      <w:r w:rsidRPr="003D6E57">
        <w:rPr>
          <w:rFonts w:ascii="Times New Roman" w:hAnsi="Times New Roman"/>
          <w:color w:val="000000"/>
          <w:sz w:val="28"/>
          <w:lang w:val="ru-RU"/>
        </w:rPr>
        <w:t>​‌</w:t>
      </w:r>
      <w:bookmarkStart w:id="13" w:name="3fd16b47-1eb9-4d72-bbe7-a63ca90c7a6e"/>
      <w:r w:rsidRPr="003D6E57">
        <w:rPr>
          <w:rFonts w:ascii="Times New Roman" w:hAnsi="Times New Roman"/>
          <w:color w:val="000000"/>
          <w:sz w:val="28"/>
          <w:lang w:val="ru-RU"/>
        </w:rPr>
        <w:t xml:space="preserve"> </w:t>
      </w:r>
      <w:bookmarkEnd w:id="13"/>
      <w:r w:rsidRPr="003D6E57">
        <w:rPr>
          <w:rFonts w:ascii="Times New Roman" w:hAnsi="Times New Roman"/>
          <w:color w:val="000000"/>
          <w:sz w:val="28"/>
          <w:lang w:val="ru-RU"/>
        </w:rPr>
        <w:t>‌</w:t>
      </w:r>
    </w:p>
    <w:p w:rsidR="00370BFD" w:rsidRPr="003D6E57" w:rsidRDefault="009851A8">
      <w:pPr>
        <w:spacing w:after="0"/>
        <w:ind w:left="120"/>
        <w:rPr>
          <w:lang w:val="ru-RU"/>
        </w:rPr>
      </w:pPr>
      <w:r w:rsidRPr="003D6E57">
        <w:rPr>
          <w:rFonts w:ascii="Times New Roman" w:hAnsi="Times New Roman"/>
          <w:color w:val="000000"/>
          <w:sz w:val="28"/>
          <w:lang w:val="ru-RU"/>
        </w:rPr>
        <w:t>​</w:t>
      </w:r>
    </w:p>
    <w:p w:rsidR="00370BFD" w:rsidRPr="003D6E57" w:rsidRDefault="009851A8">
      <w:pPr>
        <w:spacing w:after="0" w:line="480" w:lineRule="auto"/>
        <w:ind w:left="120"/>
        <w:rPr>
          <w:lang w:val="ru-RU"/>
        </w:rPr>
      </w:pPr>
      <w:r w:rsidRPr="003D6E57">
        <w:rPr>
          <w:rFonts w:ascii="Times New Roman" w:hAnsi="Times New Roman"/>
          <w:b/>
          <w:color w:val="000000"/>
          <w:sz w:val="28"/>
          <w:lang w:val="ru-RU"/>
        </w:rPr>
        <w:t>МЕТОДИЧЕСКИЕ МАТЕРИАЛЫ ДЛЯ УЧИТЕЛЯ</w:t>
      </w:r>
    </w:p>
    <w:p w:rsidR="00370BFD" w:rsidRPr="003D6E57" w:rsidRDefault="009851A8">
      <w:pPr>
        <w:spacing w:after="0" w:line="480" w:lineRule="auto"/>
        <w:ind w:left="120"/>
        <w:rPr>
          <w:lang w:val="ru-RU"/>
        </w:rPr>
      </w:pPr>
      <w:r w:rsidRPr="003D6E57">
        <w:rPr>
          <w:rFonts w:ascii="Times New Roman" w:hAnsi="Times New Roman"/>
          <w:color w:val="000000"/>
          <w:sz w:val="28"/>
          <w:lang w:val="ru-RU"/>
        </w:rPr>
        <w:t>​‌</w:t>
      </w:r>
      <w:bookmarkStart w:id="14" w:name="4ccd20f5-4b97-462e-8469-dea56de20829"/>
      <w:r w:rsidRPr="003D6E57">
        <w:rPr>
          <w:rFonts w:ascii="Times New Roman" w:hAnsi="Times New Roman"/>
          <w:color w:val="000000"/>
          <w:sz w:val="28"/>
          <w:lang w:val="ru-RU"/>
        </w:rPr>
        <w:t>Поурочные разработки по математике 1 класс</w:t>
      </w:r>
      <w:proofErr w:type="gramStart"/>
      <w:r w:rsidRPr="003D6E57">
        <w:rPr>
          <w:rFonts w:ascii="Times New Roman" w:hAnsi="Times New Roman"/>
          <w:color w:val="000000"/>
          <w:sz w:val="28"/>
          <w:lang w:val="ru-RU"/>
        </w:rPr>
        <w:t xml:space="preserve"> К</w:t>
      </w:r>
      <w:proofErr w:type="gramEnd"/>
      <w:r w:rsidRPr="003D6E57">
        <w:rPr>
          <w:rFonts w:ascii="Times New Roman" w:hAnsi="Times New Roman"/>
          <w:color w:val="000000"/>
          <w:sz w:val="28"/>
          <w:lang w:val="ru-RU"/>
        </w:rPr>
        <w:t xml:space="preserve"> УМК М.И. Моро и др. </w:t>
      </w:r>
      <w:bookmarkEnd w:id="14"/>
      <w:r w:rsidRPr="003D6E57">
        <w:rPr>
          <w:rFonts w:ascii="Times New Roman" w:hAnsi="Times New Roman"/>
          <w:color w:val="000000"/>
          <w:sz w:val="28"/>
          <w:lang w:val="ru-RU"/>
        </w:rPr>
        <w:t>‌​</w:t>
      </w:r>
    </w:p>
    <w:p w:rsidR="00370BFD" w:rsidRPr="003D6E57" w:rsidRDefault="00370BFD">
      <w:pPr>
        <w:spacing w:after="0"/>
        <w:ind w:left="120"/>
        <w:rPr>
          <w:lang w:val="ru-RU"/>
        </w:rPr>
      </w:pPr>
    </w:p>
    <w:p w:rsidR="00370BFD" w:rsidRPr="003D6E57" w:rsidRDefault="009851A8">
      <w:pPr>
        <w:spacing w:after="0" w:line="480" w:lineRule="auto"/>
        <w:ind w:left="120"/>
        <w:rPr>
          <w:lang w:val="ru-RU"/>
        </w:rPr>
      </w:pPr>
      <w:r w:rsidRPr="003D6E57">
        <w:rPr>
          <w:rFonts w:ascii="Times New Roman" w:hAnsi="Times New Roman"/>
          <w:b/>
          <w:color w:val="000000"/>
          <w:sz w:val="28"/>
          <w:lang w:val="ru-RU"/>
        </w:rPr>
        <w:t>ЦИФРОВЫЕ ОБРАЗОВАТЕЛЬНЫЕ РЕСУРСЫ И РЕСУРСЫ СЕТИ ИНТЕРНЕТ</w:t>
      </w:r>
    </w:p>
    <w:p w:rsidR="00370BFD" w:rsidRPr="003D6E57" w:rsidRDefault="009851A8">
      <w:pPr>
        <w:spacing w:after="0" w:line="480" w:lineRule="auto"/>
        <w:ind w:left="120"/>
        <w:rPr>
          <w:lang w:val="ru-RU"/>
        </w:rPr>
      </w:pPr>
      <w:r w:rsidRPr="003D6E57">
        <w:rPr>
          <w:rFonts w:ascii="Times New Roman" w:hAnsi="Times New Roman"/>
          <w:color w:val="000000"/>
          <w:sz w:val="28"/>
          <w:lang w:val="ru-RU"/>
        </w:rPr>
        <w:t>​</w:t>
      </w:r>
      <w:r w:rsidRPr="003D6E57">
        <w:rPr>
          <w:rFonts w:ascii="Times New Roman" w:hAnsi="Times New Roman"/>
          <w:color w:val="333333"/>
          <w:sz w:val="28"/>
          <w:lang w:val="ru-RU"/>
        </w:rPr>
        <w:t>​‌</w:t>
      </w:r>
      <w:bookmarkStart w:id="15" w:name="c563541b-dafa-4bd9-a500-57d2c647696a"/>
      <w:r>
        <w:rPr>
          <w:rFonts w:ascii="Times New Roman" w:hAnsi="Times New Roman"/>
          <w:color w:val="000000"/>
          <w:sz w:val="28"/>
        </w:rPr>
        <w:t>http</w:t>
      </w:r>
      <w:r w:rsidRPr="003D6E57">
        <w:rPr>
          <w:rFonts w:ascii="Times New Roman" w:hAnsi="Times New Roman"/>
          <w:color w:val="000000"/>
          <w:sz w:val="28"/>
          <w:lang w:val="ru-RU"/>
        </w:rPr>
        <w:t>://</w:t>
      </w:r>
      <w:r>
        <w:rPr>
          <w:rFonts w:ascii="Times New Roman" w:hAnsi="Times New Roman"/>
          <w:color w:val="000000"/>
          <w:sz w:val="28"/>
        </w:rPr>
        <w:t>school</w:t>
      </w:r>
      <w:r w:rsidRPr="003D6E57">
        <w:rPr>
          <w:rFonts w:ascii="Times New Roman" w:hAnsi="Times New Roman"/>
          <w:color w:val="000000"/>
          <w:sz w:val="28"/>
          <w:lang w:val="ru-RU"/>
        </w:rPr>
        <w:t>-</w:t>
      </w:r>
      <w:r>
        <w:rPr>
          <w:rFonts w:ascii="Times New Roman" w:hAnsi="Times New Roman"/>
          <w:color w:val="000000"/>
          <w:sz w:val="28"/>
        </w:rPr>
        <w:t>collection</w:t>
      </w:r>
      <w:r w:rsidRPr="003D6E57">
        <w:rPr>
          <w:rFonts w:ascii="Times New Roman" w:hAnsi="Times New Roman"/>
          <w:color w:val="000000"/>
          <w:sz w:val="28"/>
          <w:lang w:val="ru-RU"/>
        </w:rPr>
        <w:t>.</w:t>
      </w:r>
      <w:r>
        <w:rPr>
          <w:rFonts w:ascii="Times New Roman" w:hAnsi="Times New Roman"/>
          <w:color w:val="000000"/>
          <w:sz w:val="28"/>
        </w:rPr>
        <w:t>edu</w:t>
      </w:r>
      <w:r w:rsidRPr="003D6E57">
        <w:rPr>
          <w:rFonts w:ascii="Times New Roman" w:hAnsi="Times New Roman"/>
          <w:color w:val="000000"/>
          <w:sz w:val="28"/>
          <w:lang w:val="ru-RU"/>
        </w:rPr>
        <w:t>.</w:t>
      </w:r>
      <w:r>
        <w:rPr>
          <w:rFonts w:ascii="Times New Roman" w:hAnsi="Times New Roman"/>
          <w:color w:val="000000"/>
          <w:sz w:val="28"/>
        </w:rPr>
        <w:t>ru</w:t>
      </w:r>
      <w:r w:rsidRPr="003D6E57">
        <w:rPr>
          <w:rFonts w:ascii="Times New Roman" w:hAnsi="Times New Roman"/>
          <w:color w:val="000000"/>
          <w:sz w:val="28"/>
          <w:lang w:val="ru-RU"/>
        </w:rPr>
        <w:t>/</w:t>
      </w:r>
      <w:r>
        <w:rPr>
          <w:rFonts w:ascii="Times New Roman" w:hAnsi="Times New Roman"/>
          <w:color w:val="000000"/>
          <w:sz w:val="28"/>
        </w:rPr>
        <w:t>catalog</w:t>
      </w:r>
      <w:r w:rsidRPr="003D6E57">
        <w:rPr>
          <w:rFonts w:ascii="Times New Roman" w:hAnsi="Times New Roman"/>
          <w:color w:val="000000"/>
          <w:sz w:val="28"/>
          <w:lang w:val="ru-RU"/>
        </w:rPr>
        <w:t>/</w:t>
      </w:r>
      <w:r>
        <w:rPr>
          <w:rFonts w:ascii="Times New Roman" w:hAnsi="Times New Roman"/>
          <w:color w:val="000000"/>
          <w:sz w:val="28"/>
        </w:rPr>
        <w:t>rubr</w:t>
      </w:r>
      <w:r w:rsidRPr="003D6E57">
        <w:rPr>
          <w:rFonts w:ascii="Times New Roman" w:hAnsi="Times New Roman"/>
          <w:color w:val="000000"/>
          <w:sz w:val="28"/>
          <w:lang w:val="ru-RU"/>
        </w:rPr>
        <w:t>/7</w:t>
      </w:r>
      <w:r>
        <w:rPr>
          <w:rFonts w:ascii="Times New Roman" w:hAnsi="Times New Roman"/>
          <w:color w:val="000000"/>
          <w:sz w:val="28"/>
        </w:rPr>
        <w:t>ae</w:t>
      </w:r>
      <w:r w:rsidRPr="003D6E57">
        <w:rPr>
          <w:rFonts w:ascii="Times New Roman" w:hAnsi="Times New Roman"/>
          <w:color w:val="000000"/>
          <w:sz w:val="28"/>
          <w:lang w:val="ru-RU"/>
        </w:rPr>
        <w:t>3</w:t>
      </w:r>
      <w:r>
        <w:rPr>
          <w:rFonts w:ascii="Times New Roman" w:hAnsi="Times New Roman"/>
          <w:color w:val="000000"/>
          <w:sz w:val="28"/>
        </w:rPr>
        <w:t>d</w:t>
      </w:r>
      <w:r w:rsidRPr="003D6E57">
        <w:rPr>
          <w:rFonts w:ascii="Times New Roman" w:hAnsi="Times New Roman"/>
          <w:color w:val="000000"/>
          <w:sz w:val="28"/>
          <w:lang w:val="ru-RU"/>
        </w:rPr>
        <w:t>7</w:t>
      </w:r>
      <w:r>
        <w:rPr>
          <w:rFonts w:ascii="Times New Roman" w:hAnsi="Times New Roman"/>
          <w:color w:val="000000"/>
          <w:sz w:val="28"/>
        </w:rPr>
        <w:t>e</w:t>
      </w:r>
      <w:r w:rsidRPr="003D6E57">
        <w:rPr>
          <w:rFonts w:ascii="Times New Roman" w:hAnsi="Times New Roman"/>
          <w:color w:val="000000"/>
          <w:sz w:val="28"/>
          <w:lang w:val="ru-RU"/>
        </w:rPr>
        <w:t>5-0</w:t>
      </w:r>
      <w:r>
        <w:rPr>
          <w:rFonts w:ascii="Times New Roman" w:hAnsi="Times New Roman"/>
          <w:color w:val="000000"/>
          <w:sz w:val="28"/>
        </w:rPr>
        <w:t>a</w:t>
      </w:r>
      <w:r w:rsidRPr="003D6E57">
        <w:rPr>
          <w:rFonts w:ascii="Times New Roman" w:hAnsi="Times New Roman"/>
          <w:color w:val="000000"/>
          <w:sz w:val="28"/>
          <w:lang w:val="ru-RU"/>
        </w:rPr>
        <w:t>01-0180-0169-68</w:t>
      </w:r>
      <w:r>
        <w:rPr>
          <w:rFonts w:ascii="Times New Roman" w:hAnsi="Times New Roman"/>
          <w:color w:val="000000"/>
          <w:sz w:val="28"/>
        </w:rPr>
        <w:t>c</w:t>
      </w:r>
      <w:r w:rsidRPr="003D6E57">
        <w:rPr>
          <w:rFonts w:ascii="Times New Roman" w:hAnsi="Times New Roman"/>
          <w:color w:val="000000"/>
          <w:sz w:val="28"/>
          <w:lang w:val="ru-RU"/>
        </w:rPr>
        <w:t>4</w:t>
      </w:r>
      <w:r>
        <w:rPr>
          <w:rFonts w:ascii="Times New Roman" w:hAnsi="Times New Roman"/>
          <w:color w:val="000000"/>
          <w:sz w:val="28"/>
        </w:rPr>
        <w:t>d</w:t>
      </w:r>
      <w:r w:rsidRPr="003D6E57">
        <w:rPr>
          <w:rFonts w:ascii="Times New Roman" w:hAnsi="Times New Roman"/>
          <w:color w:val="000000"/>
          <w:sz w:val="28"/>
          <w:lang w:val="ru-RU"/>
        </w:rPr>
        <w:t>63</w:t>
      </w:r>
      <w:r>
        <w:rPr>
          <w:rFonts w:ascii="Times New Roman" w:hAnsi="Times New Roman"/>
          <w:color w:val="000000"/>
          <w:sz w:val="28"/>
        </w:rPr>
        <w:t>fec</w:t>
      </w:r>
      <w:r w:rsidRPr="003D6E57">
        <w:rPr>
          <w:rFonts w:ascii="Times New Roman" w:hAnsi="Times New Roman"/>
          <w:color w:val="000000"/>
          <w:sz w:val="28"/>
          <w:lang w:val="ru-RU"/>
        </w:rPr>
        <w:t>53/</w:t>
      </w:r>
      <w:bookmarkEnd w:id="15"/>
      <w:r w:rsidRPr="003D6E57">
        <w:rPr>
          <w:rFonts w:ascii="Times New Roman" w:hAnsi="Times New Roman"/>
          <w:color w:val="333333"/>
          <w:sz w:val="28"/>
          <w:lang w:val="ru-RU"/>
        </w:rPr>
        <w:t>‌</w:t>
      </w:r>
      <w:r w:rsidRPr="003D6E57">
        <w:rPr>
          <w:rFonts w:ascii="Times New Roman" w:hAnsi="Times New Roman"/>
          <w:color w:val="000000"/>
          <w:sz w:val="28"/>
          <w:lang w:val="ru-RU"/>
        </w:rPr>
        <w:t>​</w:t>
      </w:r>
    </w:p>
    <w:p w:rsidR="00370BFD" w:rsidRPr="003D6E57" w:rsidRDefault="00370BFD">
      <w:pPr>
        <w:rPr>
          <w:lang w:val="ru-RU"/>
        </w:rPr>
        <w:sectPr w:rsidR="00370BFD" w:rsidRPr="003D6E57">
          <w:pgSz w:w="11906" w:h="16383"/>
          <w:pgMar w:top="1134" w:right="850" w:bottom="1134" w:left="1701" w:header="720" w:footer="720" w:gutter="0"/>
          <w:cols w:space="720"/>
        </w:sectPr>
      </w:pPr>
    </w:p>
    <w:bookmarkEnd w:id="11"/>
    <w:p w:rsidR="009851A8" w:rsidRPr="003D6E57" w:rsidRDefault="009851A8">
      <w:pPr>
        <w:rPr>
          <w:lang w:val="ru-RU"/>
        </w:rPr>
      </w:pPr>
    </w:p>
    <w:sectPr w:rsidR="009851A8" w:rsidRPr="003D6E57" w:rsidSect="00370BF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60851"/>
    <w:multiLevelType w:val="multilevel"/>
    <w:tmpl w:val="A1EA02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07E09E3"/>
    <w:multiLevelType w:val="multilevel"/>
    <w:tmpl w:val="FCC851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proofState w:grammar="clean"/>
  <w:defaultTabStop w:val="708"/>
  <w:characterSpacingControl w:val="doNotCompress"/>
  <w:compat/>
  <w:rsids>
    <w:rsidRoot w:val="00370BFD"/>
    <w:rsid w:val="000F26DD"/>
    <w:rsid w:val="0016747B"/>
    <w:rsid w:val="00340646"/>
    <w:rsid w:val="00370BFD"/>
    <w:rsid w:val="003A2001"/>
    <w:rsid w:val="003D6E57"/>
    <w:rsid w:val="003E6A29"/>
    <w:rsid w:val="005074B4"/>
    <w:rsid w:val="005F7014"/>
    <w:rsid w:val="00675E36"/>
    <w:rsid w:val="009851A8"/>
    <w:rsid w:val="009D181E"/>
    <w:rsid w:val="00B32B0C"/>
    <w:rsid w:val="00D74036"/>
    <w:rsid w:val="00E24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70BFD"/>
    <w:rPr>
      <w:color w:val="0000FF" w:themeColor="hyperlink"/>
      <w:u w:val="single"/>
    </w:rPr>
  </w:style>
  <w:style w:type="table" w:styleId="ac">
    <w:name w:val="Table Grid"/>
    <w:basedOn w:val="a1"/>
    <w:uiPriority w:val="59"/>
    <w:rsid w:val="00370B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12/1/" TargetMode="External"/><Relationship Id="rId117" Type="http://schemas.openxmlformats.org/officeDocument/2006/relationships/hyperlink" Target="https://resh.edu.ru/subject/12/1/" TargetMode="External"/><Relationship Id="rId21" Type="http://schemas.openxmlformats.org/officeDocument/2006/relationships/hyperlink" Target="https://resh.edu.ru/subject/12/1/" TargetMode="External"/><Relationship Id="rId42" Type="http://schemas.openxmlformats.org/officeDocument/2006/relationships/hyperlink" Target="https://resh.edu.ru/subject/12/1/" TargetMode="External"/><Relationship Id="rId47" Type="http://schemas.openxmlformats.org/officeDocument/2006/relationships/hyperlink" Target="https://resh.edu.ru/subject/12/1/" TargetMode="External"/><Relationship Id="rId63" Type="http://schemas.openxmlformats.org/officeDocument/2006/relationships/hyperlink" Target="https://resh.edu.ru/subject/12/1/" TargetMode="External"/><Relationship Id="rId68" Type="http://schemas.openxmlformats.org/officeDocument/2006/relationships/hyperlink" Target="https://resh.edu.ru/subject/12/1/" TargetMode="External"/><Relationship Id="rId84" Type="http://schemas.openxmlformats.org/officeDocument/2006/relationships/hyperlink" Target="https://resh.edu.ru/subject/12/1/" TargetMode="External"/><Relationship Id="rId89" Type="http://schemas.openxmlformats.org/officeDocument/2006/relationships/hyperlink" Target="https://resh.edu.ru/subject/12/1/" TargetMode="External"/><Relationship Id="rId112" Type="http://schemas.openxmlformats.org/officeDocument/2006/relationships/hyperlink" Target="https://resh.edu.ru/subject/12/1/" TargetMode="External"/><Relationship Id="rId133" Type="http://schemas.openxmlformats.org/officeDocument/2006/relationships/hyperlink" Target="https://resh.edu.ru/subject/12/1/" TargetMode="External"/><Relationship Id="rId138" Type="http://schemas.openxmlformats.org/officeDocument/2006/relationships/hyperlink" Target="https://resh.edu.ru/subject/12/1/" TargetMode="External"/><Relationship Id="rId16" Type="http://schemas.openxmlformats.org/officeDocument/2006/relationships/hyperlink" Target="https://resh.edu.ru/subject/12/1/" TargetMode="External"/><Relationship Id="rId107" Type="http://schemas.openxmlformats.org/officeDocument/2006/relationships/hyperlink" Target="https://resh.edu.ru/subject/12/1/" TargetMode="External"/><Relationship Id="rId11" Type="http://schemas.openxmlformats.org/officeDocument/2006/relationships/hyperlink" Target="https://resh.edu.ru/subject/12/1/" TargetMode="External"/><Relationship Id="rId32" Type="http://schemas.openxmlformats.org/officeDocument/2006/relationships/hyperlink" Target="https://resh.edu.ru/subject/12/1/" TargetMode="External"/><Relationship Id="rId37" Type="http://schemas.openxmlformats.org/officeDocument/2006/relationships/hyperlink" Target="https://resh.edu.ru/subject/12/1/" TargetMode="External"/><Relationship Id="rId53" Type="http://schemas.openxmlformats.org/officeDocument/2006/relationships/hyperlink" Target="https://resh.edu.ru/subject/12/1/" TargetMode="External"/><Relationship Id="rId58" Type="http://schemas.openxmlformats.org/officeDocument/2006/relationships/hyperlink" Target="https://resh.edu.ru/subject/12/1/" TargetMode="External"/><Relationship Id="rId74" Type="http://schemas.openxmlformats.org/officeDocument/2006/relationships/hyperlink" Target="https://resh.edu.ru/subject/12/1/" TargetMode="External"/><Relationship Id="rId79" Type="http://schemas.openxmlformats.org/officeDocument/2006/relationships/hyperlink" Target="https://resh.edu.ru/subject/12/1/" TargetMode="External"/><Relationship Id="rId102" Type="http://schemas.openxmlformats.org/officeDocument/2006/relationships/hyperlink" Target="https://resh.edu.ru/subject/12/1/" TargetMode="External"/><Relationship Id="rId123" Type="http://schemas.openxmlformats.org/officeDocument/2006/relationships/hyperlink" Target="https://resh.edu.ru/subject/12/1/" TargetMode="External"/><Relationship Id="rId128" Type="http://schemas.openxmlformats.org/officeDocument/2006/relationships/hyperlink" Target="https://resh.edu.ru/subject/12/1/" TargetMode="External"/><Relationship Id="rId5" Type="http://schemas.openxmlformats.org/officeDocument/2006/relationships/hyperlink" Target="https://resh.edu.ru/subject/12/1/" TargetMode="External"/><Relationship Id="rId90" Type="http://schemas.openxmlformats.org/officeDocument/2006/relationships/hyperlink" Target="https://resh.edu.ru/subject/12/1/" TargetMode="External"/><Relationship Id="rId95" Type="http://schemas.openxmlformats.org/officeDocument/2006/relationships/hyperlink" Target="https://resh.edu.ru/subject/12/1/" TargetMode="External"/><Relationship Id="rId22" Type="http://schemas.openxmlformats.org/officeDocument/2006/relationships/hyperlink" Target="https://resh.edu.ru/subject/12/1/" TargetMode="External"/><Relationship Id="rId27" Type="http://schemas.openxmlformats.org/officeDocument/2006/relationships/hyperlink" Target="https://resh.edu.ru/subject/12/1/" TargetMode="External"/><Relationship Id="rId43" Type="http://schemas.openxmlformats.org/officeDocument/2006/relationships/hyperlink" Target="https://resh.edu.ru/subject/12/1/" TargetMode="External"/><Relationship Id="rId48" Type="http://schemas.openxmlformats.org/officeDocument/2006/relationships/hyperlink" Target="https://resh.edu.ru/subject/12/1/" TargetMode="External"/><Relationship Id="rId64" Type="http://schemas.openxmlformats.org/officeDocument/2006/relationships/hyperlink" Target="https://resh.edu.ru/subject/12/1/" TargetMode="External"/><Relationship Id="rId69" Type="http://schemas.openxmlformats.org/officeDocument/2006/relationships/hyperlink" Target="https://resh.edu.ru/subject/12/1/" TargetMode="External"/><Relationship Id="rId113" Type="http://schemas.openxmlformats.org/officeDocument/2006/relationships/hyperlink" Target="https://resh.edu.ru/subject/12/1/" TargetMode="External"/><Relationship Id="rId118" Type="http://schemas.openxmlformats.org/officeDocument/2006/relationships/hyperlink" Target="https://resh.edu.ru/subject/12/1/" TargetMode="External"/><Relationship Id="rId134" Type="http://schemas.openxmlformats.org/officeDocument/2006/relationships/hyperlink" Target="https://resh.edu.ru/subject/12/1/" TargetMode="External"/><Relationship Id="rId139" Type="http://schemas.openxmlformats.org/officeDocument/2006/relationships/hyperlink" Target="https://resh.edu.ru/subject/12/1/" TargetMode="External"/><Relationship Id="rId8" Type="http://schemas.openxmlformats.org/officeDocument/2006/relationships/hyperlink" Target="https://resh.edu.ru/subject/12/1/" TargetMode="External"/><Relationship Id="rId51" Type="http://schemas.openxmlformats.org/officeDocument/2006/relationships/hyperlink" Target="https://resh.edu.ru/subject/12/1/" TargetMode="External"/><Relationship Id="rId72" Type="http://schemas.openxmlformats.org/officeDocument/2006/relationships/hyperlink" Target="https://resh.edu.ru/subject/12/1/" TargetMode="External"/><Relationship Id="rId80" Type="http://schemas.openxmlformats.org/officeDocument/2006/relationships/hyperlink" Target="https://resh.edu.ru/subject/12/1/" TargetMode="External"/><Relationship Id="rId85" Type="http://schemas.openxmlformats.org/officeDocument/2006/relationships/hyperlink" Target="https://resh.edu.ru/subject/12/1/" TargetMode="External"/><Relationship Id="rId93" Type="http://schemas.openxmlformats.org/officeDocument/2006/relationships/hyperlink" Target="https://resh.edu.ru/subject/12/1/" TargetMode="External"/><Relationship Id="rId98" Type="http://schemas.openxmlformats.org/officeDocument/2006/relationships/hyperlink" Target="https://resh.edu.ru/subject/12/1/" TargetMode="External"/><Relationship Id="rId121" Type="http://schemas.openxmlformats.org/officeDocument/2006/relationships/hyperlink" Target="https://resh.edu.ru/subject/12/1/" TargetMode="External"/><Relationship Id="rId14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resh.edu.ru/subject/12/1/" TargetMode="External"/><Relationship Id="rId17" Type="http://schemas.openxmlformats.org/officeDocument/2006/relationships/hyperlink" Target="https://resh.edu.ru/subject/12/1/" TargetMode="External"/><Relationship Id="rId25" Type="http://schemas.openxmlformats.org/officeDocument/2006/relationships/hyperlink" Target="https://resh.edu.ru/subject/12/1/" TargetMode="External"/><Relationship Id="rId33" Type="http://schemas.openxmlformats.org/officeDocument/2006/relationships/hyperlink" Target="https://resh.edu.ru/subject/12/1/" TargetMode="External"/><Relationship Id="rId38" Type="http://schemas.openxmlformats.org/officeDocument/2006/relationships/hyperlink" Target="https://resh.edu.ru/subject/12/1/" TargetMode="External"/><Relationship Id="rId46" Type="http://schemas.openxmlformats.org/officeDocument/2006/relationships/hyperlink" Target="https://resh.edu.ru/subject/12/1/" TargetMode="External"/><Relationship Id="rId59" Type="http://schemas.openxmlformats.org/officeDocument/2006/relationships/hyperlink" Target="https://resh.edu.ru/subject/12/1/" TargetMode="External"/><Relationship Id="rId67" Type="http://schemas.openxmlformats.org/officeDocument/2006/relationships/hyperlink" Target="https://resh.edu.ru/subject/12/1/" TargetMode="External"/><Relationship Id="rId103" Type="http://schemas.openxmlformats.org/officeDocument/2006/relationships/hyperlink" Target="https://resh.edu.ru/subject/12/1/" TargetMode="External"/><Relationship Id="rId108" Type="http://schemas.openxmlformats.org/officeDocument/2006/relationships/hyperlink" Target="https://resh.edu.ru/subject/12/1/" TargetMode="External"/><Relationship Id="rId116" Type="http://schemas.openxmlformats.org/officeDocument/2006/relationships/hyperlink" Target="https://resh.edu.ru/subject/12/1/" TargetMode="External"/><Relationship Id="rId124" Type="http://schemas.openxmlformats.org/officeDocument/2006/relationships/hyperlink" Target="https://resh.edu.ru/subject/12/1/" TargetMode="External"/><Relationship Id="rId129" Type="http://schemas.openxmlformats.org/officeDocument/2006/relationships/hyperlink" Target="https://resh.edu.ru/subject/12/1/" TargetMode="External"/><Relationship Id="rId137" Type="http://schemas.openxmlformats.org/officeDocument/2006/relationships/hyperlink" Target="https://resh.edu.ru/subject/12/1/" TargetMode="External"/><Relationship Id="rId20" Type="http://schemas.openxmlformats.org/officeDocument/2006/relationships/hyperlink" Target="https://resh.edu.ru/subject/12/1/" TargetMode="External"/><Relationship Id="rId41" Type="http://schemas.openxmlformats.org/officeDocument/2006/relationships/hyperlink" Target="https://resh.edu.ru/subject/12/1/" TargetMode="External"/><Relationship Id="rId54" Type="http://schemas.openxmlformats.org/officeDocument/2006/relationships/hyperlink" Target="https://resh.edu.ru/subject/12/1/" TargetMode="External"/><Relationship Id="rId62" Type="http://schemas.openxmlformats.org/officeDocument/2006/relationships/hyperlink" Target="https://resh.edu.ru/subject/12/1/" TargetMode="External"/><Relationship Id="rId70" Type="http://schemas.openxmlformats.org/officeDocument/2006/relationships/hyperlink" Target="https://resh.edu.ru/subject/12/1/" TargetMode="External"/><Relationship Id="rId75" Type="http://schemas.openxmlformats.org/officeDocument/2006/relationships/hyperlink" Target="https://resh.edu.ru/subject/12/1/" TargetMode="External"/><Relationship Id="rId83" Type="http://schemas.openxmlformats.org/officeDocument/2006/relationships/hyperlink" Target="https://resh.edu.ru/subject/12/1/" TargetMode="External"/><Relationship Id="rId88" Type="http://schemas.openxmlformats.org/officeDocument/2006/relationships/hyperlink" Target="https://resh.edu.ru/subject/12/1/" TargetMode="External"/><Relationship Id="rId91" Type="http://schemas.openxmlformats.org/officeDocument/2006/relationships/hyperlink" Target="https://resh.edu.ru/subject/12/1/" TargetMode="External"/><Relationship Id="rId96" Type="http://schemas.openxmlformats.org/officeDocument/2006/relationships/hyperlink" Target="https://resh.edu.ru/subject/12/1/" TargetMode="External"/><Relationship Id="rId111" Type="http://schemas.openxmlformats.org/officeDocument/2006/relationships/hyperlink" Target="https://resh.edu.ru/subject/12/1/" TargetMode="External"/><Relationship Id="rId132" Type="http://schemas.openxmlformats.org/officeDocument/2006/relationships/hyperlink" Target="https://resh.edu.ru/subject/12/1/" TargetMode="External"/><Relationship Id="rId140" Type="http://schemas.openxmlformats.org/officeDocument/2006/relationships/hyperlink" Target="https://resh.edu.ru/subject/12/1/" TargetMode="External"/><Relationship Id="rId1" Type="http://schemas.openxmlformats.org/officeDocument/2006/relationships/numbering" Target="numbering.xml"/><Relationship Id="rId6" Type="http://schemas.openxmlformats.org/officeDocument/2006/relationships/hyperlink" Target="https://resh.edu.ru/subject/12/1/" TargetMode="External"/><Relationship Id="rId15" Type="http://schemas.openxmlformats.org/officeDocument/2006/relationships/hyperlink" Target="https://resh.edu.ru/subject/12/1/" TargetMode="External"/><Relationship Id="rId23" Type="http://schemas.openxmlformats.org/officeDocument/2006/relationships/hyperlink" Target="https://resh.edu.ru/subject/12/1/" TargetMode="External"/><Relationship Id="rId28" Type="http://schemas.openxmlformats.org/officeDocument/2006/relationships/hyperlink" Target="https://resh.edu.ru/subject/12/1/" TargetMode="External"/><Relationship Id="rId36" Type="http://schemas.openxmlformats.org/officeDocument/2006/relationships/hyperlink" Target="https://resh.edu.ru/subject/12/1/" TargetMode="External"/><Relationship Id="rId49" Type="http://schemas.openxmlformats.org/officeDocument/2006/relationships/hyperlink" Target="https://resh.edu.ru/subject/12/1/" TargetMode="External"/><Relationship Id="rId57" Type="http://schemas.openxmlformats.org/officeDocument/2006/relationships/hyperlink" Target="https://resh.edu.ru/subject/12/1/" TargetMode="External"/><Relationship Id="rId106" Type="http://schemas.openxmlformats.org/officeDocument/2006/relationships/hyperlink" Target="https://resh.edu.ru/subject/12/1/" TargetMode="External"/><Relationship Id="rId114" Type="http://schemas.openxmlformats.org/officeDocument/2006/relationships/hyperlink" Target="https://resh.edu.ru/subject/12/1/" TargetMode="External"/><Relationship Id="rId119" Type="http://schemas.openxmlformats.org/officeDocument/2006/relationships/hyperlink" Target="https://resh.edu.ru/subject/12/1/" TargetMode="External"/><Relationship Id="rId127" Type="http://schemas.openxmlformats.org/officeDocument/2006/relationships/hyperlink" Target="https://resh.edu.ru/subject/12/1/" TargetMode="External"/><Relationship Id="rId10" Type="http://schemas.openxmlformats.org/officeDocument/2006/relationships/hyperlink" Target="https://resh.edu.ru/subject/12/1/" TargetMode="External"/><Relationship Id="rId31" Type="http://schemas.openxmlformats.org/officeDocument/2006/relationships/hyperlink" Target="https://resh.edu.ru/subject/12/1/" TargetMode="External"/><Relationship Id="rId44" Type="http://schemas.openxmlformats.org/officeDocument/2006/relationships/hyperlink" Target="https://resh.edu.ru/subject/12/1/" TargetMode="External"/><Relationship Id="rId52" Type="http://schemas.openxmlformats.org/officeDocument/2006/relationships/hyperlink" Target="https://resh.edu.ru/subject/12/1/" TargetMode="External"/><Relationship Id="rId60" Type="http://schemas.openxmlformats.org/officeDocument/2006/relationships/hyperlink" Target="https://resh.edu.ru/subject/12/1/" TargetMode="External"/><Relationship Id="rId65" Type="http://schemas.openxmlformats.org/officeDocument/2006/relationships/hyperlink" Target="https://resh.edu.ru/subject/12/1/" TargetMode="External"/><Relationship Id="rId73" Type="http://schemas.openxmlformats.org/officeDocument/2006/relationships/hyperlink" Target="https://resh.edu.ru/subject/12/1/" TargetMode="External"/><Relationship Id="rId78" Type="http://schemas.openxmlformats.org/officeDocument/2006/relationships/hyperlink" Target="https://resh.edu.ru/subject/12/1/" TargetMode="External"/><Relationship Id="rId81" Type="http://schemas.openxmlformats.org/officeDocument/2006/relationships/hyperlink" Target="https://resh.edu.ru/subject/12/1/" TargetMode="External"/><Relationship Id="rId86" Type="http://schemas.openxmlformats.org/officeDocument/2006/relationships/hyperlink" Target="https://resh.edu.ru/subject/12/1/" TargetMode="External"/><Relationship Id="rId94" Type="http://schemas.openxmlformats.org/officeDocument/2006/relationships/hyperlink" Target="https://resh.edu.ru/subject/12/1/" TargetMode="External"/><Relationship Id="rId99" Type="http://schemas.openxmlformats.org/officeDocument/2006/relationships/hyperlink" Target="https://resh.edu.ru/subject/12/1/" TargetMode="External"/><Relationship Id="rId101" Type="http://schemas.openxmlformats.org/officeDocument/2006/relationships/hyperlink" Target="https://resh.edu.ru/subject/12/1/" TargetMode="External"/><Relationship Id="rId122" Type="http://schemas.openxmlformats.org/officeDocument/2006/relationships/hyperlink" Target="https://resh.edu.ru/subject/12/1/" TargetMode="External"/><Relationship Id="rId130" Type="http://schemas.openxmlformats.org/officeDocument/2006/relationships/hyperlink" Target="https://resh.edu.ru/subject/12/1/" TargetMode="External"/><Relationship Id="rId135" Type="http://schemas.openxmlformats.org/officeDocument/2006/relationships/hyperlink" Target="https://resh.edu.ru/subject/12/1/" TargetMode="External"/><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esh.edu.ru/subject/12/1/" TargetMode="External"/><Relationship Id="rId13" Type="http://schemas.openxmlformats.org/officeDocument/2006/relationships/hyperlink" Target="https://resh.edu.ru/subject/12/1/" TargetMode="External"/><Relationship Id="rId18" Type="http://schemas.openxmlformats.org/officeDocument/2006/relationships/hyperlink" Target="https://resh.edu.ru/subject/12/1/" TargetMode="External"/><Relationship Id="rId39" Type="http://schemas.openxmlformats.org/officeDocument/2006/relationships/hyperlink" Target="https://resh.edu.ru/subject/12/1/" TargetMode="External"/><Relationship Id="rId109" Type="http://schemas.openxmlformats.org/officeDocument/2006/relationships/hyperlink" Target="https://resh.edu.ru/subject/12/1/" TargetMode="External"/><Relationship Id="rId34" Type="http://schemas.openxmlformats.org/officeDocument/2006/relationships/hyperlink" Target="https://resh.edu.ru/subject/12/1/" TargetMode="External"/><Relationship Id="rId50" Type="http://schemas.openxmlformats.org/officeDocument/2006/relationships/hyperlink" Target="https://resh.edu.ru/subject/12/1/" TargetMode="External"/><Relationship Id="rId55" Type="http://schemas.openxmlformats.org/officeDocument/2006/relationships/hyperlink" Target="https://resh.edu.ru/subject/12/1/" TargetMode="External"/><Relationship Id="rId76" Type="http://schemas.openxmlformats.org/officeDocument/2006/relationships/hyperlink" Target="https://resh.edu.ru/subject/12/1/" TargetMode="External"/><Relationship Id="rId97" Type="http://schemas.openxmlformats.org/officeDocument/2006/relationships/hyperlink" Target="https://resh.edu.ru/subject/12/1/" TargetMode="External"/><Relationship Id="rId104" Type="http://schemas.openxmlformats.org/officeDocument/2006/relationships/hyperlink" Target="https://resh.edu.ru/subject/12/1/" TargetMode="External"/><Relationship Id="rId120" Type="http://schemas.openxmlformats.org/officeDocument/2006/relationships/hyperlink" Target="https://resh.edu.ru/subject/12/1/" TargetMode="External"/><Relationship Id="rId125" Type="http://schemas.openxmlformats.org/officeDocument/2006/relationships/hyperlink" Target="https://resh.edu.ru/subject/12/1/" TargetMode="External"/><Relationship Id="rId141" Type="http://schemas.openxmlformats.org/officeDocument/2006/relationships/hyperlink" Target="https://resh.edu.ru/subject/12/1/" TargetMode="External"/><Relationship Id="rId7" Type="http://schemas.openxmlformats.org/officeDocument/2006/relationships/hyperlink" Target="https://resh.edu.ru/subject/12/1/" TargetMode="External"/><Relationship Id="rId71" Type="http://schemas.openxmlformats.org/officeDocument/2006/relationships/hyperlink" Target="https://resh.edu.ru/subject/12/1/" TargetMode="External"/><Relationship Id="rId92" Type="http://schemas.openxmlformats.org/officeDocument/2006/relationships/hyperlink" Target="https://resh.edu.ru/subject/12/1/" TargetMode="External"/><Relationship Id="rId2" Type="http://schemas.openxmlformats.org/officeDocument/2006/relationships/styles" Target="styles.xml"/><Relationship Id="rId29" Type="http://schemas.openxmlformats.org/officeDocument/2006/relationships/hyperlink" Target="https://resh.edu.ru/subject/12/1/" TargetMode="External"/><Relationship Id="rId24" Type="http://schemas.openxmlformats.org/officeDocument/2006/relationships/hyperlink" Target="https://resh.edu.ru/subject/12/1/" TargetMode="External"/><Relationship Id="rId40" Type="http://schemas.openxmlformats.org/officeDocument/2006/relationships/hyperlink" Target="https://resh.edu.ru/subject/12/1/" TargetMode="External"/><Relationship Id="rId45" Type="http://schemas.openxmlformats.org/officeDocument/2006/relationships/hyperlink" Target="https://resh.edu.ru/subject/12/1/" TargetMode="External"/><Relationship Id="rId66" Type="http://schemas.openxmlformats.org/officeDocument/2006/relationships/hyperlink" Target="https://resh.edu.ru/subject/12/1/" TargetMode="External"/><Relationship Id="rId87" Type="http://schemas.openxmlformats.org/officeDocument/2006/relationships/hyperlink" Target="https://resh.edu.ru/subject/12/1/" TargetMode="External"/><Relationship Id="rId110" Type="http://schemas.openxmlformats.org/officeDocument/2006/relationships/hyperlink" Target="https://resh.edu.ru/subject/12/1/" TargetMode="External"/><Relationship Id="rId115" Type="http://schemas.openxmlformats.org/officeDocument/2006/relationships/hyperlink" Target="https://resh.edu.ru/subject/12/1/" TargetMode="External"/><Relationship Id="rId131" Type="http://schemas.openxmlformats.org/officeDocument/2006/relationships/hyperlink" Target="https://resh.edu.ru/subject/12/1/" TargetMode="External"/><Relationship Id="rId136" Type="http://schemas.openxmlformats.org/officeDocument/2006/relationships/hyperlink" Target="https://resh.edu.ru/subject/12/1/" TargetMode="External"/><Relationship Id="rId61" Type="http://schemas.openxmlformats.org/officeDocument/2006/relationships/hyperlink" Target="https://resh.edu.ru/subject/12/1/" TargetMode="External"/><Relationship Id="rId82" Type="http://schemas.openxmlformats.org/officeDocument/2006/relationships/hyperlink" Target="https://resh.edu.ru/subject/12/1/" TargetMode="External"/><Relationship Id="rId19" Type="http://schemas.openxmlformats.org/officeDocument/2006/relationships/hyperlink" Target="https://resh.edu.ru/subject/12/1/" TargetMode="External"/><Relationship Id="rId14" Type="http://schemas.openxmlformats.org/officeDocument/2006/relationships/hyperlink" Target="https://resh.edu.ru/subject/12/1/" TargetMode="External"/><Relationship Id="rId30" Type="http://schemas.openxmlformats.org/officeDocument/2006/relationships/hyperlink" Target="https://resh.edu.ru/subject/12/1/" TargetMode="External"/><Relationship Id="rId35" Type="http://schemas.openxmlformats.org/officeDocument/2006/relationships/hyperlink" Target="https://resh.edu.ru/subject/12/1/" TargetMode="External"/><Relationship Id="rId56" Type="http://schemas.openxmlformats.org/officeDocument/2006/relationships/hyperlink" Target="https://resh.edu.ru/subject/12/1/" TargetMode="External"/><Relationship Id="rId77" Type="http://schemas.openxmlformats.org/officeDocument/2006/relationships/hyperlink" Target="https://resh.edu.ru/subject/12/1/" TargetMode="External"/><Relationship Id="rId100" Type="http://schemas.openxmlformats.org/officeDocument/2006/relationships/hyperlink" Target="https://resh.edu.ru/subject/12/1/" TargetMode="External"/><Relationship Id="rId105" Type="http://schemas.openxmlformats.org/officeDocument/2006/relationships/hyperlink" Target="https://resh.edu.ru/subject/12/1/" TargetMode="External"/><Relationship Id="rId126" Type="http://schemas.openxmlformats.org/officeDocument/2006/relationships/hyperlink" Target="https://resh.edu.ru/subject/1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11677</Words>
  <Characters>66562</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Device</cp:lastModifiedBy>
  <cp:revision>11</cp:revision>
  <dcterms:created xsi:type="dcterms:W3CDTF">2023-09-17T17:48:00Z</dcterms:created>
  <dcterms:modified xsi:type="dcterms:W3CDTF">2023-09-19T14:35:00Z</dcterms:modified>
</cp:coreProperties>
</file>